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FF" w:rsidRPr="00C25C61" w:rsidRDefault="00BB12FF" w:rsidP="00C25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C61">
        <w:rPr>
          <w:rFonts w:ascii="Times New Roman" w:hAnsi="Times New Roman" w:cs="Times New Roman"/>
          <w:b/>
          <w:sz w:val="28"/>
          <w:szCs w:val="28"/>
        </w:rPr>
        <w:t>В новогодние праздники будет усилена охрана общественного порядка</w:t>
      </w:r>
    </w:p>
    <w:p w:rsidR="00BB12FF" w:rsidRPr="00C25C61" w:rsidRDefault="00BB12FF" w:rsidP="00C25C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12FF" w:rsidRPr="00C25C61" w:rsidRDefault="00BB12FF" w:rsidP="00C25C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C61">
        <w:rPr>
          <w:rFonts w:ascii="Times New Roman" w:hAnsi="Times New Roman" w:cs="Times New Roman"/>
          <w:sz w:val="28"/>
          <w:szCs w:val="28"/>
        </w:rPr>
        <w:t>В ра</w:t>
      </w:r>
      <w:bookmarkStart w:id="0" w:name="_GoBack"/>
      <w:bookmarkEnd w:id="0"/>
      <w:r w:rsidRPr="00C25C61">
        <w:rPr>
          <w:rFonts w:ascii="Times New Roman" w:hAnsi="Times New Roman" w:cs="Times New Roman"/>
          <w:sz w:val="28"/>
          <w:szCs w:val="28"/>
        </w:rPr>
        <w:t xml:space="preserve">мках организации общественного порядка и обеспечения общественной безопасности при проведении массовых мероприятий, посвященных Новому году и Рождеству Христову, ОМВД России по Можайскому городскому округу будут проводиться организационные </w:t>
      </w:r>
      <w:r w:rsidR="00C25C61">
        <w:rPr>
          <w:rFonts w:ascii="Times New Roman" w:hAnsi="Times New Roman" w:cs="Times New Roman"/>
          <w:sz w:val="28"/>
          <w:szCs w:val="28"/>
        </w:rPr>
        <w:t>и профилактические мероприятия.</w:t>
      </w:r>
    </w:p>
    <w:p w:rsidR="00BB12FF" w:rsidRPr="00C25C61" w:rsidRDefault="00BB12FF" w:rsidP="00C25C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C61">
        <w:rPr>
          <w:rFonts w:ascii="Times New Roman" w:hAnsi="Times New Roman" w:cs="Times New Roman"/>
          <w:sz w:val="28"/>
          <w:szCs w:val="28"/>
        </w:rPr>
        <w:t xml:space="preserve">В целях усиления мер по обеспечению безопасности на улицах и в общественных местах в период праздников предусмотрено дополнительное патрулирование. Также особое внимание будет уделено обеспечению безопасности дорожного движения. Службой участковых уполномоченных полиции и подразделением по делам несовершеннолетних ОМВД России по Можайскому </w:t>
      </w:r>
      <w:proofErr w:type="spellStart"/>
      <w:r w:rsidRPr="00C25C6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25C61">
        <w:rPr>
          <w:rFonts w:ascii="Times New Roman" w:hAnsi="Times New Roman" w:cs="Times New Roman"/>
          <w:sz w:val="28"/>
          <w:szCs w:val="28"/>
        </w:rPr>
        <w:t>. будут проведены профилактические мероприятия по предупреждению преступлений на почве злоуп</w:t>
      </w:r>
      <w:r w:rsidR="00C25C61">
        <w:rPr>
          <w:rFonts w:ascii="Times New Roman" w:hAnsi="Times New Roman" w:cs="Times New Roman"/>
          <w:sz w:val="28"/>
          <w:szCs w:val="28"/>
        </w:rPr>
        <w:t>отребления спиртными напитками.</w:t>
      </w:r>
    </w:p>
    <w:p w:rsidR="00BB12FF" w:rsidRPr="00C25C61" w:rsidRDefault="00BB12FF" w:rsidP="00C25C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C61">
        <w:rPr>
          <w:rFonts w:ascii="Times New Roman" w:hAnsi="Times New Roman" w:cs="Times New Roman"/>
          <w:sz w:val="28"/>
          <w:szCs w:val="28"/>
        </w:rPr>
        <w:t xml:space="preserve">Уважаемые жители и гости Можайского городского округа! Обо всех фактах нарушения общественного порядка и иных противоправных действиях просьба сообщать участковым уполномоченным полиции или в Дежурную часть ОМВД России по Можайскому </w:t>
      </w:r>
      <w:proofErr w:type="spellStart"/>
      <w:r w:rsidRPr="00C25C6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25C61">
        <w:rPr>
          <w:rFonts w:ascii="Times New Roman" w:hAnsi="Times New Roman" w:cs="Times New Roman"/>
          <w:sz w:val="28"/>
          <w:szCs w:val="28"/>
        </w:rPr>
        <w:t xml:space="preserve">. по телефонам: 8 (49638) 21-290 или «02». </w:t>
      </w:r>
      <w:r w:rsidR="00C25C61" w:rsidRPr="00C2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2FF" w:rsidRPr="00C25C61" w:rsidRDefault="00BB12FF" w:rsidP="00C25C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B12FF" w:rsidRPr="00C2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FF"/>
    <w:rsid w:val="00903006"/>
    <w:rsid w:val="00BB12FF"/>
    <w:rsid w:val="00C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420AD-A6DA-4190-B025-10073887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1</cp:revision>
  <dcterms:created xsi:type="dcterms:W3CDTF">2021-12-09T07:20:00Z</dcterms:created>
  <dcterms:modified xsi:type="dcterms:W3CDTF">2021-12-09T07:48:00Z</dcterms:modified>
</cp:coreProperties>
</file>