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FCD" w:rsidRPr="00C00829" w:rsidRDefault="00775FCD" w:rsidP="00775FCD">
      <w:pPr>
        <w:spacing w:after="0" w:line="232" w:lineRule="auto"/>
        <w:jc w:val="center"/>
        <w:rPr>
          <w:rFonts w:ascii="Times New Roman" w:hAnsi="Times New Roman" w:cs="Times New Roman"/>
          <w:b/>
          <w:sz w:val="24"/>
          <w:szCs w:val="24"/>
        </w:rPr>
      </w:pPr>
      <w:r w:rsidRPr="00C00829">
        <w:rPr>
          <w:rFonts w:ascii="Times New Roman" w:hAnsi="Times New Roman" w:cs="Times New Roman"/>
          <w:b/>
          <w:sz w:val="24"/>
          <w:szCs w:val="24"/>
        </w:rPr>
        <w:t>Обзор</w:t>
      </w:r>
    </w:p>
    <w:p w:rsidR="00775FCD" w:rsidRPr="00C00829" w:rsidRDefault="00775FCD" w:rsidP="00775FCD">
      <w:pPr>
        <w:spacing w:after="0" w:line="232" w:lineRule="auto"/>
        <w:jc w:val="center"/>
        <w:rPr>
          <w:rFonts w:ascii="Times New Roman" w:hAnsi="Times New Roman" w:cs="Times New Roman"/>
          <w:b/>
          <w:sz w:val="24"/>
          <w:szCs w:val="24"/>
        </w:rPr>
      </w:pPr>
      <w:r w:rsidRPr="00C00829">
        <w:rPr>
          <w:rFonts w:ascii="Times New Roman" w:hAnsi="Times New Roman" w:cs="Times New Roman"/>
          <w:b/>
          <w:sz w:val="24"/>
          <w:szCs w:val="24"/>
        </w:rPr>
        <w:t>основных изменений законодательства Российской Федерации и иных нормативных правовых актов в сфере внутренних дел</w:t>
      </w:r>
    </w:p>
    <w:p w:rsidR="00775FCD" w:rsidRPr="00C00829" w:rsidRDefault="00775FCD" w:rsidP="00775FCD">
      <w:pPr>
        <w:pStyle w:val="a3"/>
        <w:shd w:val="clear" w:color="auto" w:fill="FFFFFF"/>
        <w:spacing w:before="0" w:beforeAutospacing="0" w:after="0" w:afterAutospacing="0"/>
        <w:ind w:firstLine="708"/>
        <w:jc w:val="both"/>
        <w:rPr>
          <w:spacing w:val="2"/>
        </w:rPr>
      </w:pPr>
      <w:bookmarkStart w:id="0" w:name="_GoBack"/>
      <w:bookmarkEnd w:id="0"/>
    </w:p>
    <w:p w:rsidR="00D842D2" w:rsidRPr="00C00829" w:rsidRDefault="00D842D2" w:rsidP="00E36EB1">
      <w:pPr>
        <w:autoSpaceDE w:val="0"/>
        <w:autoSpaceDN w:val="0"/>
        <w:adjustRightInd w:val="0"/>
        <w:spacing w:after="0" w:line="240" w:lineRule="auto"/>
        <w:ind w:firstLine="709"/>
        <w:jc w:val="both"/>
        <w:rPr>
          <w:rFonts w:ascii="Times New Roman" w:hAnsi="Times New Roman" w:cs="Times New Roman"/>
          <w:b/>
          <w:sz w:val="24"/>
          <w:szCs w:val="24"/>
        </w:rPr>
      </w:pPr>
      <w:r w:rsidRPr="00C00829">
        <w:rPr>
          <w:rFonts w:ascii="Times New Roman" w:hAnsi="Times New Roman" w:cs="Times New Roman"/>
          <w:b/>
          <w:sz w:val="24"/>
          <w:szCs w:val="24"/>
        </w:rPr>
        <w:t xml:space="preserve">Федеральный </w:t>
      </w:r>
      <w:hyperlink r:id="rId8" w:history="1">
        <w:r w:rsidRPr="00C00829">
          <w:rPr>
            <w:rFonts w:ascii="Times New Roman" w:hAnsi="Times New Roman" w:cs="Times New Roman"/>
            <w:b/>
            <w:sz w:val="24"/>
            <w:szCs w:val="24"/>
          </w:rPr>
          <w:t>закон</w:t>
        </w:r>
      </w:hyperlink>
      <w:r w:rsidRPr="00C00829">
        <w:rPr>
          <w:rFonts w:ascii="Times New Roman" w:hAnsi="Times New Roman" w:cs="Times New Roman"/>
          <w:b/>
          <w:sz w:val="24"/>
          <w:szCs w:val="24"/>
        </w:rPr>
        <w:t xml:space="preserve"> от 12.11.2018 </w:t>
      </w:r>
      <w:r w:rsidR="00E512A5" w:rsidRPr="00C00829">
        <w:rPr>
          <w:rFonts w:ascii="Times New Roman" w:hAnsi="Times New Roman" w:cs="Times New Roman"/>
          <w:b/>
          <w:sz w:val="24"/>
          <w:szCs w:val="24"/>
        </w:rPr>
        <w:t>№</w:t>
      </w:r>
      <w:r w:rsidRPr="00C00829">
        <w:rPr>
          <w:rFonts w:ascii="Times New Roman" w:hAnsi="Times New Roman" w:cs="Times New Roman"/>
          <w:b/>
          <w:sz w:val="24"/>
          <w:szCs w:val="24"/>
        </w:rPr>
        <w:t xml:space="preserve"> 420-ФЗ</w:t>
      </w:r>
      <w:r w:rsidR="00E512A5" w:rsidRPr="00C00829">
        <w:rPr>
          <w:rFonts w:ascii="Times New Roman" w:hAnsi="Times New Roman" w:cs="Times New Roman"/>
          <w:b/>
          <w:sz w:val="24"/>
          <w:szCs w:val="24"/>
        </w:rPr>
        <w:t xml:space="preserve"> «</w:t>
      </w:r>
      <w:r w:rsidRPr="00C00829">
        <w:rPr>
          <w:rFonts w:ascii="Times New Roman" w:hAnsi="Times New Roman" w:cs="Times New Roman"/>
          <w:b/>
          <w:sz w:val="24"/>
          <w:szCs w:val="24"/>
        </w:rPr>
        <w:t>О внесении изменений в статью 322.3 Уголовного кодекса Российской Федерации</w:t>
      </w:r>
      <w:r w:rsidR="00E512A5" w:rsidRPr="00C00829">
        <w:rPr>
          <w:rFonts w:ascii="Times New Roman" w:hAnsi="Times New Roman" w:cs="Times New Roman"/>
          <w:b/>
          <w:sz w:val="24"/>
          <w:szCs w:val="24"/>
        </w:rPr>
        <w:t>»</w:t>
      </w:r>
    </w:p>
    <w:p w:rsidR="00D842D2" w:rsidRPr="00C00829" w:rsidRDefault="00D842D2" w:rsidP="00E36EB1">
      <w:pPr>
        <w:autoSpaceDE w:val="0"/>
        <w:autoSpaceDN w:val="0"/>
        <w:adjustRightInd w:val="0"/>
        <w:spacing w:after="0" w:line="240" w:lineRule="auto"/>
        <w:ind w:firstLine="709"/>
        <w:jc w:val="both"/>
        <w:rPr>
          <w:rFonts w:ascii="Times New Roman" w:hAnsi="Times New Roman" w:cs="Times New Roman"/>
          <w:sz w:val="24"/>
          <w:szCs w:val="24"/>
        </w:rPr>
      </w:pPr>
      <w:r w:rsidRPr="00C00829">
        <w:rPr>
          <w:rFonts w:ascii="Times New Roman" w:hAnsi="Times New Roman" w:cs="Times New Roman"/>
          <w:bCs/>
          <w:sz w:val="24"/>
          <w:szCs w:val="24"/>
        </w:rPr>
        <w:t>Введена уголовная ответственность за фиктивную постановку на учет иностранных граждан по месту пребывания в нежилом помещении</w:t>
      </w:r>
      <w:r w:rsidR="00E512A5" w:rsidRPr="00C00829">
        <w:rPr>
          <w:rFonts w:ascii="Times New Roman" w:hAnsi="Times New Roman" w:cs="Times New Roman"/>
          <w:bCs/>
          <w:sz w:val="24"/>
          <w:szCs w:val="24"/>
        </w:rPr>
        <w:t>.</w:t>
      </w:r>
    </w:p>
    <w:p w:rsidR="00D842D2" w:rsidRPr="00C00829" w:rsidRDefault="00D842D2" w:rsidP="00E36EB1">
      <w:pPr>
        <w:autoSpaceDE w:val="0"/>
        <w:autoSpaceDN w:val="0"/>
        <w:adjustRightInd w:val="0"/>
        <w:spacing w:after="0" w:line="240" w:lineRule="auto"/>
        <w:ind w:firstLine="709"/>
        <w:jc w:val="both"/>
        <w:rPr>
          <w:rFonts w:ascii="Times New Roman" w:hAnsi="Times New Roman" w:cs="Times New Roman"/>
          <w:sz w:val="24"/>
          <w:szCs w:val="24"/>
        </w:rPr>
      </w:pPr>
      <w:r w:rsidRPr="00C00829">
        <w:rPr>
          <w:rFonts w:ascii="Times New Roman" w:hAnsi="Times New Roman" w:cs="Times New Roman"/>
          <w:sz w:val="24"/>
          <w:szCs w:val="24"/>
        </w:rPr>
        <w:t>При этом уточнено, что под фиктивной постановкой на учет иностранных граждан или лиц без гражданства по месту пребывания в РФ понимается:</w:t>
      </w:r>
    </w:p>
    <w:p w:rsidR="00D842D2" w:rsidRPr="00C00829" w:rsidRDefault="00D842D2" w:rsidP="00E36EB1">
      <w:pPr>
        <w:autoSpaceDE w:val="0"/>
        <w:autoSpaceDN w:val="0"/>
        <w:adjustRightInd w:val="0"/>
        <w:spacing w:after="0" w:line="240" w:lineRule="auto"/>
        <w:ind w:firstLine="709"/>
        <w:jc w:val="both"/>
        <w:rPr>
          <w:rFonts w:ascii="Times New Roman" w:hAnsi="Times New Roman" w:cs="Times New Roman"/>
          <w:sz w:val="24"/>
          <w:szCs w:val="24"/>
        </w:rPr>
      </w:pPr>
      <w:r w:rsidRPr="00C00829">
        <w:rPr>
          <w:rFonts w:ascii="Times New Roman" w:hAnsi="Times New Roman" w:cs="Times New Roman"/>
          <w:sz w:val="24"/>
          <w:szCs w:val="24"/>
        </w:rPr>
        <w:t>постановка их на учет на основании представления заведомо недостоверных (ложных) сведений или документов;</w:t>
      </w:r>
    </w:p>
    <w:p w:rsidR="00D842D2" w:rsidRPr="00C00829" w:rsidRDefault="00D842D2" w:rsidP="00E36EB1">
      <w:pPr>
        <w:autoSpaceDE w:val="0"/>
        <w:autoSpaceDN w:val="0"/>
        <w:adjustRightInd w:val="0"/>
        <w:spacing w:after="0" w:line="240" w:lineRule="auto"/>
        <w:ind w:firstLine="709"/>
        <w:jc w:val="both"/>
        <w:rPr>
          <w:rFonts w:ascii="Times New Roman" w:hAnsi="Times New Roman" w:cs="Times New Roman"/>
          <w:sz w:val="24"/>
          <w:szCs w:val="24"/>
        </w:rPr>
      </w:pPr>
      <w:r w:rsidRPr="00C00829">
        <w:rPr>
          <w:rFonts w:ascii="Times New Roman" w:hAnsi="Times New Roman" w:cs="Times New Roman"/>
          <w:sz w:val="24"/>
          <w:szCs w:val="24"/>
        </w:rPr>
        <w:t>постановка на учет в помещении без намерения фактически проживать (пребывать) в этом помещении или без намерения принимающей стороны предоставить им это помещение для фактического проживания (пребывания);</w:t>
      </w:r>
    </w:p>
    <w:p w:rsidR="00D842D2" w:rsidRPr="00C00829" w:rsidRDefault="00D842D2" w:rsidP="00E36EB1">
      <w:pPr>
        <w:autoSpaceDE w:val="0"/>
        <w:autoSpaceDN w:val="0"/>
        <w:adjustRightInd w:val="0"/>
        <w:spacing w:after="0" w:line="240" w:lineRule="auto"/>
        <w:ind w:firstLine="709"/>
        <w:jc w:val="both"/>
        <w:rPr>
          <w:rFonts w:ascii="Times New Roman" w:hAnsi="Times New Roman" w:cs="Times New Roman"/>
          <w:sz w:val="24"/>
          <w:szCs w:val="24"/>
        </w:rPr>
      </w:pPr>
      <w:r w:rsidRPr="00C00829">
        <w:rPr>
          <w:rFonts w:ascii="Times New Roman" w:hAnsi="Times New Roman" w:cs="Times New Roman"/>
          <w:sz w:val="24"/>
          <w:szCs w:val="24"/>
        </w:rPr>
        <w:t>постановка на учет по адресу организации, в которой они в установленном порядке не осуществляют трудовую или иную не запрещенную законодательством деятельность.</w:t>
      </w:r>
    </w:p>
    <w:p w:rsidR="00655165" w:rsidRPr="00C00829" w:rsidRDefault="00655165" w:rsidP="00655165">
      <w:pPr>
        <w:autoSpaceDE w:val="0"/>
        <w:autoSpaceDN w:val="0"/>
        <w:adjustRightInd w:val="0"/>
        <w:spacing w:after="0" w:line="240" w:lineRule="auto"/>
        <w:ind w:firstLine="709"/>
        <w:jc w:val="both"/>
        <w:rPr>
          <w:rFonts w:ascii="Times New Roman" w:hAnsi="Times New Roman" w:cs="Times New Roman"/>
          <w:bCs/>
          <w:sz w:val="24"/>
          <w:szCs w:val="24"/>
        </w:rPr>
      </w:pPr>
      <w:r w:rsidRPr="00C00829">
        <w:rPr>
          <w:rFonts w:ascii="Times New Roman" w:hAnsi="Times New Roman" w:cs="Times New Roman"/>
          <w:b/>
          <w:bCs/>
          <w:i/>
          <w:iCs/>
          <w:sz w:val="24"/>
          <w:szCs w:val="24"/>
        </w:rPr>
        <w:t xml:space="preserve">Начало действия документа - </w:t>
      </w:r>
      <w:hyperlink r:id="rId9" w:history="1">
        <w:r w:rsidRPr="00C00829">
          <w:rPr>
            <w:rFonts w:ascii="Times New Roman" w:hAnsi="Times New Roman" w:cs="Times New Roman"/>
            <w:b/>
            <w:bCs/>
            <w:i/>
            <w:iCs/>
            <w:sz w:val="24"/>
            <w:szCs w:val="24"/>
          </w:rPr>
          <w:t>2</w:t>
        </w:r>
        <w:r w:rsidR="00E512A5" w:rsidRPr="00C00829">
          <w:rPr>
            <w:rFonts w:ascii="Times New Roman" w:hAnsi="Times New Roman" w:cs="Times New Roman"/>
            <w:b/>
            <w:bCs/>
            <w:i/>
            <w:iCs/>
            <w:sz w:val="24"/>
            <w:szCs w:val="24"/>
          </w:rPr>
          <w:t>3</w:t>
        </w:r>
        <w:r w:rsidRPr="00C00829">
          <w:rPr>
            <w:rFonts w:ascii="Times New Roman" w:hAnsi="Times New Roman" w:cs="Times New Roman"/>
            <w:b/>
            <w:bCs/>
            <w:i/>
            <w:iCs/>
            <w:sz w:val="24"/>
            <w:szCs w:val="24"/>
          </w:rPr>
          <w:t>.1</w:t>
        </w:r>
        <w:r w:rsidR="00E512A5" w:rsidRPr="00C00829">
          <w:rPr>
            <w:rFonts w:ascii="Times New Roman" w:hAnsi="Times New Roman" w:cs="Times New Roman"/>
            <w:b/>
            <w:bCs/>
            <w:i/>
            <w:iCs/>
            <w:sz w:val="24"/>
            <w:szCs w:val="24"/>
          </w:rPr>
          <w:t>1</w:t>
        </w:r>
        <w:r w:rsidRPr="00C00829">
          <w:rPr>
            <w:rFonts w:ascii="Times New Roman" w:hAnsi="Times New Roman" w:cs="Times New Roman"/>
            <w:b/>
            <w:bCs/>
            <w:i/>
            <w:iCs/>
            <w:sz w:val="24"/>
            <w:szCs w:val="24"/>
          </w:rPr>
          <w:t>.2018</w:t>
        </w:r>
      </w:hyperlink>
      <w:r w:rsidRPr="00C00829">
        <w:rPr>
          <w:rFonts w:ascii="Times New Roman" w:hAnsi="Times New Roman" w:cs="Times New Roman"/>
          <w:b/>
          <w:bCs/>
          <w:i/>
          <w:iCs/>
          <w:sz w:val="24"/>
          <w:szCs w:val="24"/>
        </w:rPr>
        <w:t>.</w:t>
      </w:r>
    </w:p>
    <w:p w:rsidR="00D842D2" w:rsidRPr="00C00829" w:rsidRDefault="00D842D2" w:rsidP="00E36EB1">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E36EB1" w:rsidRPr="00C00829" w:rsidRDefault="00BC7464" w:rsidP="00E36EB1">
      <w:pPr>
        <w:shd w:val="clear" w:color="auto" w:fill="FFFFFF"/>
        <w:spacing w:after="0" w:line="240" w:lineRule="auto"/>
        <w:ind w:firstLine="709"/>
        <w:jc w:val="both"/>
        <w:rPr>
          <w:rFonts w:ascii="Times New Roman" w:eastAsia="Times New Roman" w:hAnsi="Times New Roman" w:cs="Times New Roman"/>
          <w:spacing w:val="2"/>
          <w:sz w:val="24"/>
          <w:szCs w:val="24"/>
          <w:lang w:eastAsia="ru-RU"/>
        </w:rPr>
      </w:pPr>
      <w:hyperlink r:id="rId10" w:history="1">
        <w:r w:rsidR="00E36EB1" w:rsidRPr="00C00829">
          <w:rPr>
            <w:rFonts w:ascii="Times New Roman" w:eastAsia="Times New Roman" w:hAnsi="Times New Roman" w:cs="Times New Roman"/>
            <w:b/>
            <w:bCs/>
            <w:spacing w:val="2"/>
            <w:sz w:val="24"/>
            <w:szCs w:val="24"/>
            <w:lang w:eastAsia="ru-RU"/>
          </w:rPr>
          <w:t xml:space="preserve">Федеральный закон от 27.12.2018 </w:t>
        </w:r>
        <w:r w:rsidR="00525F86" w:rsidRPr="00C00829">
          <w:rPr>
            <w:rFonts w:ascii="Times New Roman" w:eastAsia="Times New Roman" w:hAnsi="Times New Roman" w:cs="Times New Roman"/>
            <w:b/>
            <w:bCs/>
            <w:spacing w:val="2"/>
            <w:sz w:val="24"/>
            <w:szCs w:val="24"/>
            <w:lang w:eastAsia="ru-RU"/>
          </w:rPr>
          <w:t xml:space="preserve">№ </w:t>
        </w:r>
        <w:r w:rsidR="00E36EB1" w:rsidRPr="00C00829">
          <w:rPr>
            <w:rFonts w:ascii="Times New Roman" w:eastAsia="Times New Roman" w:hAnsi="Times New Roman" w:cs="Times New Roman"/>
            <w:b/>
            <w:bCs/>
            <w:spacing w:val="2"/>
            <w:sz w:val="24"/>
            <w:szCs w:val="24"/>
            <w:lang w:eastAsia="ru-RU"/>
          </w:rPr>
          <w:t xml:space="preserve">509-ФЗ </w:t>
        </w:r>
        <w:r w:rsidR="00525F86" w:rsidRPr="00C00829">
          <w:rPr>
            <w:rFonts w:ascii="Times New Roman" w:eastAsia="Times New Roman" w:hAnsi="Times New Roman" w:cs="Times New Roman"/>
            <w:b/>
            <w:bCs/>
            <w:spacing w:val="2"/>
            <w:sz w:val="24"/>
            <w:szCs w:val="24"/>
            <w:lang w:eastAsia="ru-RU"/>
          </w:rPr>
          <w:t>«</w:t>
        </w:r>
        <w:r w:rsidR="00E36EB1" w:rsidRPr="00C00829">
          <w:rPr>
            <w:rFonts w:ascii="Times New Roman" w:eastAsia="Times New Roman" w:hAnsi="Times New Roman" w:cs="Times New Roman"/>
            <w:b/>
            <w:bCs/>
            <w:spacing w:val="2"/>
            <w:sz w:val="24"/>
            <w:szCs w:val="24"/>
            <w:lang w:eastAsia="ru-RU"/>
          </w:rPr>
          <w:t>О внесении изменений в статьи 31 и 35 Уголовно-процессуального кодекса Российской Федерации</w:t>
        </w:r>
        <w:r w:rsidR="00525F86" w:rsidRPr="00C00829">
          <w:rPr>
            <w:rFonts w:ascii="Times New Roman" w:eastAsia="Times New Roman" w:hAnsi="Times New Roman" w:cs="Times New Roman"/>
            <w:b/>
            <w:bCs/>
            <w:spacing w:val="2"/>
            <w:sz w:val="24"/>
            <w:szCs w:val="24"/>
            <w:lang w:eastAsia="ru-RU"/>
          </w:rPr>
          <w:t>»</w:t>
        </w:r>
      </w:hyperlink>
    </w:p>
    <w:p w:rsidR="00E36EB1" w:rsidRPr="00C00829" w:rsidRDefault="00E36EB1" w:rsidP="00E36EB1">
      <w:pPr>
        <w:shd w:val="clear" w:color="auto" w:fill="FFFFFF"/>
        <w:spacing w:after="0" w:line="240" w:lineRule="auto"/>
        <w:ind w:firstLine="709"/>
        <w:jc w:val="both"/>
        <w:rPr>
          <w:rFonts w:ascii="Times New Roman" w:eastAsia="Times New Roman" w:hAnsi="Times New Roman" w:cs="Times New Roman"/>
          <w:spacing w:val="2"/>
          <w:sz w:val="24"/>
          <w:szCs w:val="24"/>
          <w:lang w:eastAsia="ru-RU"/>
        </w:rPr>
      </w:pPr>
      <w:proofErr w:type="gramStart"/>
      <w:r w:rsidRPr="00C00829">
        <w:rPr>
          <w:rFonts w:ascii="Times New Roman" w:eastAsia="Times New Roman" w:hAnsi="Times New Roman" w:cs="Times New Roman"/>
          <w:bCs/>
          <w:spacing w:val="2"/>
          <w:sz w:val="24"/>
          <w:szCs w:val="24"/>
          <w:lang w:eastAsia="ru-RU"/>
        </w:rPr>
        <w:t xml:space="preserve">Уголовные дела с административной </w:t>
      </w:r>
      <w:proofErr w:type="spellStart"/>
      <w:r w:rsidRPr="00C00829">
        <w:rPr>
          <w:rFonts w:ascii="Times New Roman" w:eastAsia="Times New Roman" w:hAnsi="Times New Roman" w:cs="Times New Roman"/>
          <w:bCs/>
          <w:spacing w:val="2"/>
          <w:sz w:val="24"/>
          <w:szCs w:val="24"/>
          <w:lang w:eastAsia="ru-RU"/>
        </w:rPr>
        <w:t>преюдицией</w:t>
      </w:r>
      <w:proofErr w:type="spellEnd"/>
      <w:r w:rsidRPr="00C00829">
        <w:rPr>
          <w:rFonts w:ascii="Times New Roman" w:eastAsia="Times New Roman" w:hAnsi="Times New Roman" w:cs="Times New Roman"/>
          <w:bCs/>
          <w:spacing w:val="2"/>
          <w:sz w:val="24"/>
          <w:szCs w:val="24"/>
          <w:lang w:eastAsia="ru-RU"/>
        </w:rPr>
        <w:t xml:space="preserve"> исключены из подсудности мирового судьи и отнесены к подсудности районного суда</w:t>
      </w:r>
      <w:r w:rsidR="00525F86" w:rsidRPr="00C00829">
        <w:rPr>
          <w:rFonts w:ascii="Times New Roman" w:eastAsia="Times New Roman" w:hAnsi="Times New Roman" w:cs="Times New Roman"/>
          <w:bCs/>
          <w:spacing w:val="2"/>
          <w:sz w:val="24"/>
          <w:szCs w:val="24"/>
          <w:lang w:eastAsia="ru-RU"/>
        </w:rPr>
        <w:t>.</w:t>
      </w:r>
      <w:proofErr w:type="gramEnd"/>
    </w:p>
    <w:p w:rsidR="00E36EB1" w:rsidRPr="00C00829" w:rsidRDefault="00E36EB1" w:rsidP="00E36EB1">
      <w:pPr>
        <w:shd w:val="clear" w:color="auto" w:fill="FFFFFF"/>
        <w:spacing w:after="0" w:line="240" w:lineRule="auto"/>
        <w:ind w:firstLine="709"/>
        <w:jc w:val="both"/>
        <w:rPr>
          <w:rFonts w:ascii="Times New Roman" w:eastAsia="Times New Roman" w:hAnsi="Times New Roman" w:cs="Times New Roman"/>
          <w:spacing w:val="2"/>
          <w:sz w:val="24"/>
          <w:szCs w:val="24"/>
          <w:lang w:eastAsia="ru-RU"/>
        </w:rPr>
      </w:pPr>
      <w:r w:rsidRPr="00C00829">
        <w:rPr>
          <w:rFonts w:ascii="Times New Roman" w:eastAsia="Times New Roman" w:hAnsi="Times New Roman" w:cs="Times New Roman"/>
          <w:spacing w:val="2"/>
          <w:sz w:val="24"/>
          <w:szCs w:val="24"/>
          <w:lang w:eastAsia="ru-RU"/>
        </w:rPr>
        <w:t xml:space="preserve">Речь идет </w:t>
      </w:r>
      <w:proofErr w:type="gramStart"/>
      <w:r w:rsidRPr="00C00829">
        <w:rPr>
          <w:rFonts w:ascii="Times New Roman" w:eastAsia="Times New Roman" w:hAnsi="Times New Roman" w:cs="Times New Roman"/>
          <w:spacing w:val="2"/>
          <w:sz w:val="24"/>
          <w:szCs w:val="24"/>
          <w:lang w:eastAsia="ru-RU"/>
        </w:rPr>
        <w:t>о</w:t>
      </w:r>
      <w:proofErr w:type="gramEnd"/>
      <w:r w:rsidRPr="00C00829">
        <w:rPr>
          <w:rFonts w:ascii="Times New Roman" w:eastAsia="Times New Roman" w:hAnsi="Times New Roman" w:cs="Times New Roman"/>
          <w:spacing w:val="2"/>
          <w:sz w:val="24"/>
          <w:szCs w:val="24"/>
          <w:lang w:eastAsia="ru-RU"/>
        </w:rPr>
        <w:t xml:space="preserve"> уголовных делах, предусмотренных, в том числе, следующими статьями УК РФ:</w:t>
      </w:r>
    </w:p>
    <w:p w:rsidR="00E36EB1" w:rsidRPr="00C00829" w:rsidRDefault="00E36EB1" w:rsidP="00E36EB1">
      <w:pPr>
        <w:shd w:val="clear" w:color="auto" w:fill="FFFFFF"/>
        <w:spacing w:after="0" w:line="240" w:lineRule="auto"/>
        <w:ind w:firstLine="709"/>
        <w:jc w:val="both"/>
        <w:rPr>
          <w:rFonts w:ascii="Times New Roman" w:eastAsia="Times New Roman" w:hAnsi="Times New Roman" w:cs="Times New Roman"/>
          <w:spacing w:val="2"/>
          <w:sz w:val="24"/>
          <w:szCs w:val="24"/>
          <w:lang w:eastAsia="ru-RU"/>
        </w:rPr>
      </w:pPr>
      <w:r w:rsidRPr="00C00829">
        <w:rPr>
          <w:rFonts w:ascii="Times New Roman" w:eastAsia="Times New Roman" w:hAnsi="Times New Roman" w:cs="Times New Roman"/>
          <w:spacing w:val="2"/>
          <w:sz w:val="24"/>
          <w:szCs w:val="24"/>
          <w:lang w:eastAsia="ru-RU"/>
        </w:rPr>
        <w:t>116.1 (нанесение побоев лицом, подвергнутым административному наказанию);</w:t>
      </w:r>
    </w:p>
    <w:p w:rsidR="00E36EB1" w:rsidRPr="00C00829" w:rsidRDefault="00E36EB1" w:rsidP="00E36EB1">
      <w:pPr>
        <w:shd w:val="clear" w:color="auto" w:fill="FFFFFF"/>
        <w:spacing w:after="0" w:line="240" w:lineRule="auto"/>
        <w:ind w:firstLine="709"/>
        <w:jc w:val="both"/>
        <w:rPr>
          <w:rFonts w:ascii="Times New Roman" w:eastAsia="Times New Roman" w:hAnsi="Times New Roman" w:cs="Times New Roman"/>
          <w:spacing w:val="2"/>
          <w:sz w:val="24"/>
          <w:szCs w:val="24"/>
          <w:lang w:eastAsia="ru-RU"/>
        </w:rPr>
      </w:pPr>
      <w:r w:rsidRPr="00C00829">
        <w:rPr>
          <w:rFonts w:ascii="Times New Roman" w:eastAsia="Times New Roman" w:hAnsi="Times New Roman" w:cs="Times New Roman"/>
          <w:spacing w:val="2"/>
          <w:sz w:val="24"/>
          <w:szCs w:val="24"/>
          <w:lang w:eastAsia="ru-RU"/>
        </w:rPr>
        <w:t>151.1 (розничная продажа несовершеннолетним алкогольной продукции);</w:t>
      </w:r>
    </w:p>
    <w:p w:rsidR="00E36EB1" w:rsidRPr="00C00829" w:rsidRDefault="00E36EB1" w:rsidP="00E36EB1">
      <w:pPr>
        <w:shd w:val="clear" w:color="auto" w:fill="FFFFFF"/>
        <w:spacing w:after="0" w:line="240" w:lineRule="auto"/>
        <w:ind w:firstLine="709"/>
        <w:jc w:val="both"/>
        <w:rPr>
          <w:rFonts w:ascii="Times New Roman" w:eastAsia="Times New Roman" w:hAnsi="Times New Roman" w:cs="Times New Roman"/>
          <w:spacing w:val="2"/>
          <w:sz w:val="24"/>
          <w:szCs w:val="24"/>
          <w:lang w:eastAsia="ru-RU"/>
        </w:rPr>
      </w:pPr>
      <w:r w:rsidRPr="00C00829">
        <w:rPr>
          <w:rFonts w:ascii="Times New Roman" w:eastAsia="Times New Roman" w:hAnsi="Times New Roman" w:cs="Times New Roman"/>
          <w:spacing w:val="2"/>
          <w:sz w:val="24"/>
          <w:szCs w:val="24"/>
          <w:lang w:eastAsia="ru-RU"/>
        </w:rPr>
        <w:t>157 (неуплата средств на содержание детей или нетрудоспособных родителей);</w:t>
      </w:r>
    </w:p>
    <w:p w:rsidR="00E36EB1" w:rsidRPr="00C00829" w:rsidRDefault="00E36EB1" w:rsidP="00E36EB1">
      <w:pPr>
        <w:shd w:val="clear" w:color="auto" w:fill="FFFFFF"/>
        <w:spacing w:after="0" w:line="240" w:lineRule="auto"/>
        <w:ind w:firstLine="709"/>
        <w:jc w:val="both"/>
        <w:rPr>
          <w:rFonts w:ascii="Times New Roman" w:eastAsia="Times New Roman" w:hAnsi="Times New Roman" w:cs="Times New Roman"/>
          <w:spacing w:val="2"/>
          <w:sz w:val="24"/>
          <w:szCs w:val="24"/>
          <w:lang w:eastAsia="ru-RU"/>
        </w:rPr>
      </w:pPr>
      <w:r w:rsidRPr="00C00829">
        <w:rPr>
          <w:rFonts w:ascii="Times New Roman" w:eastAsia="Times New Roman" w:hAnsi="Times New Roman" w:cs="Times New Roman"/>
          <w:spacing w:val="2"/>
          <w:sz w:val="24"/>
          <w:szCs w:val="24"/>
          <w:lang w:eastAsia="ru-RU"/>
        </w:rPr>
        <w:t>158.1 (мелкое хищение, совершенное лицом, подвергнутым административному наказанию);</w:t>
      </w:r>
    </w:p>
    <w:p w:rsidR="00E36EB1" w:rsidRPr="00C00829" w:rsidRDefault="00E36EB1" w:rsidP="00E36EB1">
      <w:pPr>
        <w:shd w:val="clear" w:color="auto" w:fill="FFFFFF"/>
        <w:spacing w:after="0" w:line="240" w:lineRule="auto"/>
        <w:ind w:firstLine="709"/>
        <w:jc w:val="both"/>
        <w:rPr>
          <w:rFonts w:ascii="Times New Roman" w:eastAsia="Times New Roman" w:hAnsi="Times New Roman" w:cs="Times New Roman"/>
          <w:spacing w:val="2"/>
          <w:sz w:val="24"/>
          <w:szCs w:val="24"/>
          <w:lang w:eastAsia="ru-RU"/>
        </w:rPr>
      </w:pPr>
      <w:r w:rsidRPr="00C00829">
        <w:rPr>
          <w:rFonts w:ascii="Times New Roman" w:eastAsia="Times New Roman" w:hAnsi="Times New Roman" w:cs="Times New Roman"/>
          <w:spacing w:val="2"/>
          <w:sz w:val="24"/>
          <w:szCs w:val="24"/>
          <w:lang w:eastAsia="ru-RU"/>
        </w:rPr>
        <w:t>264.1 (нарушение правил дорожного движения лицом, подвергнутым административному наказанию).</w:t>
      </w:r>
    </w:p>
    <w:p w:rsidR="00E36EB1" w:rsidRPr="00C00829" w:rsidRDefault="00E36EB1" w:rsidP="00E36EB1">
      <w:pPr>
        <w:shd w:val="clear" w:color="auto" w:fill="FFFFFF"/>
        <w:spacing w:after="0" w:line="240" w:lineRule="auto"/>
        <w:ind w:firstLine="709"/>
        <w:jc w:val="both"/>
        <w:rPr>
          <w:rFonts w:ascii="Times New Roman" w:eastAsia="Times New Roman" w:hAnsi="Times New Roman" w:cs="Times New Roman"/>
          <w:spacing w:val="2"/>
          <w:sz w:val="24"/>
          <w:szCs w:val="24"/>
          <w:lang w:eastAsia="ru-RU"/>
        </w:rPr>
      </w:pPr>
      <w:r w:rsidRPr="00C00829">
        <w:rPr>
          <w:rFonts w:ascii="Times New Roman" w:eastAsia="Times New Roman" w:hAnsi="Times New Roman" w:cs="Times New Roman"/>
          <w:spacing w:val="2"/>
          <w:sz w:val="24"/>
          <w:szCs w:val="24"/>
          <w:lang w:eastAsia="ru-RU"/>
        </w:rPr>
        <w:t>Кроме того, Законом усовершенствованы правила территориальной подсудности, предусмотренные статьей 35 УПК РФ.</w:t>
      </w:r>
    </w:p>
    <w:p w:rsidR="00E36EB1" w:rsidRPr="00C00829" w:rsidRDefault="00E36EB1" w:rsidP="00E36EB1">
      <w:pPr>
        <w:shd w:val="clear" w:color="auto" w:fill="FFFFFF"/>
        <w:spacing w:after="0" w:line="240" w:lineRule="auto"/>
        <w:ind w:firstLine="709"/>
        <w:jc w:val="both"/>
        <w:rPr>
          <w:rFonts w:ascii="Times New Roman" w:eastAsia="Times New Roman" w:hAnsi="Times New Roman" w:cs="Times New Roman"/>
          <w:spacing w:val="2"/>
          <w:sz w:val="24"/>
          <w:szCs w:val="24"/>
          <w:lang w:eastAsia="ru-RU"/>
        </w:rPr>
      </w:pPr>
      <w:r w:rsidRPr="00C00829">
        <w:rPr>
          <w:rFonts w:ascii="Times New Roman" w:eastAsia="Times New Roman" w:hAnsi="Times New Roman" w:cs="Times New Roman"/>
          <w:spacing w:val="2"/>
          <w:sz w:val="24"/>
          <w:szCs w:val="24"/>
          <w:lang w:eastAsia="ru-RU"/>
        </w:rPr>
        <w:t>Так, установлено, что территориальная подсудность уголовного дела по ходатайству стороны либо по инициативе председателя суда, в который поступило уголовное дело, может быть изменена еще в одном случае, а именно: если имеются обстоятельства, которые могут поставить под сомнение объективность и беспристрастность суда при принятии решения по делу.</w:t>
      </w:r>
    </w:p>
    <w:p w:rsidR="00E36EB1" w:rsidRPr="00C00829" w:rsidRDefault="00E36EB1" w:rsidP="00E36EB1">
      <w:pPr>
        <w:shd w:val="clear" w:color="auto" w:fill="FFFFFF"/>
        <w:spacing w:after="0" w:line="240" w:lineRule="auto"/>
        <w:ind w:firstLine="709"/>
        <w:jc w:val="both"/>
        <w:rPr>
          <w:rFonts w:ascii="Times New Roman" w:eastAsia="Times New Roman" w:hAnsi="Times New Roman" w:cs="Times New Roman"/>
          <w:spacing w:val="2"/>
          <w:sz w:val="24"/>
          <w:szCs w:val="24"/>
          <w:lang w:eastAsia="ru-RU"/>
        </w:rPr>
      </w:pPr>
      <w:r w:rsidRPr="00C00829">
        <w:rPr>
          <w:rFonts w:ascii="Times New Roman" w:eastAsia="Times New Roman" w:hAnsi="Times New Roman" w:cs="Times New Roman"/>
          <w:spacing w:val="2"/>
          <w:sz w:val="24"/>
          <w:szCs w:val="24"/>
          <w:lang w:eastAsia="ru-RU"/>
        </w:rPr>
        <w:t>Ходатайство об изменении территориальной подсудности уголовного дела по основаниям, указанным в статье 35 УПК РФ, стороны подают в вышестоящий суд через суд, в который поступило уголовное дело. Судья, в производстве которого находится уголовное дело, возвращает ходатайство лицу, его подавшему, если ходатайство не отвечает установленным требованиям.</w:t>
      </w:r>
    </w:p>
    <w:p w:rsidR="00E36EB1" w:rsidRPr="00C00829" w:rsidRDefault="00E36EB1" w:rsidP="00E36EB1">
      <w:pPr>
        <w:shd w:val="clear" w:color="auto" w:fill="FFFFFF"/>
        <w:spacing w:after="0" w:line="240" w:lineRule="auto"/>
        <w:ind w:firstLine="709"/>
        <w:jc w:val="both"/>
        <w:rPr>
          <w:rFonts w:ascii="Times New Roman" w:eastAsia="Times New Roman" w:hAnsi="Times New Roman" w:cs="Times New Roman"/>
          <w:spacing w:val="2"/>
          <w:sz w:val="24"/>
          <w:szCs w:val="24"/>
          <w:lang w:eastAsia="ru-RU"/>
        </w:rPr>
      </w:pPr>
      <w:r w:rsidRPr="00C00829">
        <w:rPr>
          <w:rFonts w:ascii="Times New Roman" w:eastAsia="Times New Roman" w:hAnsi="Times New Roman" w:cs="Times New Roman"/>
          <w:spacing w:val="2"/>
          <w:sz w:val="24"/>
          <w:szCs w:val="24"/>
          <w:lang w:eastAsia="ru-RU"/>
        </w:rPr>
        <w:t>Вопрос об изменении территориальной подсудности уголовного дела по данным основаниям разрешается в срок до 10 суток со дня поступления ходатайства.</w:t>
      </w:r>
    </w:p>
    <w:p w:rsidR="00655165" w:rsidRPr="00C00829" w:rsidRDefault="00655165" w:rsidP="00655165">
      <w:pPr>
        <w:autoSpaceDE w:val="0"/>
        <w:autoSpaceDN w:val="0"/>
        <w:adjustRightInd w:val="0"/>
        <w:spacing w:after="0" w:line="240" w:lineRule="auto"/>
        <w:ind w:firstLine="709"/>
        <w:jc w:val="both"/>
        <w:rPr>
          <w:rFonts w:ascii="Times New Roman" w:hAnsi="Times New Roman" w:cs="Times New Roman"/>
          <w:bCs/>
          <w:sz w:val="24"/>
          <w:szCs w:val="24"/>
        </w:rPr>
      </w:pPr>
      <w:r w:rsidRPr="00C00829">
        <w:rPr>
          <w:rFonts w:ascii="Times New Roman" w:hAnsi="Times New Roman" w:cs="Times New Roman"/>
          <w:b/>
          <w:bCs/>
          <w:i/>
          <w:iCs/>
          <w:sz w:val="24"/>
          <w:szCs w:val="24"/>
        </w:rPr>
        <w:t xml:space="preserve">Начало действия документа - </w:t>
      </w:r>
      <w:hyperlink r:id="rId11" w:history="1">
        <w:r w:rsidR="00525F86" w:rsidRPr="00C00829">
          <w:rPr>
            <w:rFonts w:ascii="Times New Roman" w:hAnsi="Times New Roman" w:cs="Times New Roman"/>
            <w:b/>
            <w:bCs/>
            <w:i/>
            <w:iCs/>
            <w:sz w:val="24"/>
            <w:szCs w:val="24"/>
          </w:rPr>
          <w:t>07</w:t>
        </w:r>
        <w:r w:rsidRPr="00C00829">
          <w:rPr>
            <w:rFonts w:ascii="Times New Roman" w:hAnsi="Times New Roman" w:cs="Times New Roman"/>
            <w:b/>
            <w:bCs/>
            <w:i/>
            <w:iCs/>
            <w:sz w:val="24"/>
            <w:szCs w:val="24"/>
          </w:rPr>
          <w:t>.</w:t>
        </w:r>
        <w:r w:rsidR="00525F86" w:rsidRPr="00C00829">
          <w:rPr>
            <w:rFonts w:ascii="Times New Roman" w:hAnsi="Times New Roman" w:cs="Times New Roman"/>
            <w:b/>
            <w:bCs/>
            <w:i/>
            <w:iCs/>
            <w:sz w:val="24"/>
            <w:szCs w:val="24"/>
          </w:rPr>
          <w:t>0</w:t>
        </w:r>
        <w:r w:rsidRPr="00C00829">
          <w:rPr>
            <w:rFonts w:ascii="Times New Roman" w:hAnsi="Times New Roman" w:cs="Times New Roman"/>
            <w:b/>
            <w:bCs/>
            <w:i/>
            <w:iCs/>
            <w:sz w:val="24"/>
            <w:szCs w:val="24"/>
          </w:rPr>
          <w:t>1.201</w:t>
        </w:r>
        <w:r w:rsidR="00525F86" w:rsidRPr="00C00829">
          <w:rPr>
            <w:rFonts w:ascii="Times New Roman" w:hAnsi="Times New Roman" w:cs="Times New Roman"/>
            <w:b/>
            <w:bCs/>
            <w:i/>
            <w:iCs/>
            <w:sz w:val="24"/>
            <w:szCs w:val="24"/>
          </w:rPr>
          <w:t>9</w:t>
        </w:r>
      </w:hyperlink>
      <w:r w:rsidRPr="00C00829">
        <w:rPr>
          <w:rFonts w:ascii="Times New Roman" w:hAnsi="Times New Roman" w:cs="Times New Roman"/>
          <w:b/>
          <w:bCs/>
          <w:i/>
          <w:iCs/>
          <w:sz w:val="24"/>
          <w:szCs w:val="24"/>
        </w:rPr>
        <w:t>.</w:t>
      </w:r>
    </w:p>
    <w:p w:rsidR="00E36EB1" w:rsidRPr="00C00829" w:rsidRDefault="00E36EB1" w:rsidP="00E36EB1">
      <w:pPr>
        <w:pStyle w:val="doclink"/>
        <w:shd w:val="clear" w:color="auto" w:fill="FFFFFF"/>
        <w:spacing w:before="0" w:beforeAutospacing="0" w:after="0" w:afterAutospacing="0"/>
        <w:ind w:firstLine="709"/>
        <w:jc w:val="both"/>
      </w:pPr>
    </w:p>
    <w:p w:rsidR="008B3E4A" w:rsidRPr="00C00829" w:rsidRDefault="00BC7464" w:rsidP="00CF23B0">
      <w:pPr>
        <w:autoSpaceDE w:val="0"/>
        <w:autoSpaceDN w:val="0"/>
        <w:adjustRightInd w:val="0"/>
        <w:spacing w:after="0" w:line="240" w:lineRule="auto"/>
        <w:ind w:firstLine="709"/>
        <w:jc w:val="both"/>
        <w:rPr>
          <w:rFonts w:ascii="Times New Roman" w:hAnsi="Times New Roman" w:cs="Times New Roman"/>
          <w:b/>
          <w:bCs/>
          <w:sz w:val="24"/>
          <w:szCs w:val="24"/>
        </w:rPr>
      </w:pPr>
      <w:hyperlink r:id="rId12" w:history="1">
        <w:r w:rsidR="008B3E4A" w:rsidRPr="00C00829">
          <w:rPr>
            <w:rFonts w:ascii="Times New Roman" w:hAnsi="Times New Roman" w:cs="Times New Roman"/>
            <w:b/>
            <w:bCs/>
            <w:sz w:val="24"/>
            <w:szCs w:val="24"/>
          </w:rPr>
          <w:t>Постановление</w:t>
        </w:r>
      </w:hyperlink>
      <w:r w:rsidR="008B3E4A" w:rsidRPr="00C00829">
        <w:rPr>
          <w:rFonts w:ascii="Times New Roman" w:hAnsi="Times New Roman" w:cs="Times New Roman"/>
          <w:b/>
          <w:bCs/>
          <w:sz w:val="24"/>
          <w:szCs w:val="24"/>
        </w:rPr>
        <w:t xml:space="preserve"> Правительства РФ от 10.10.2018 </w:t>
      </w:r>
      <w:r w:rsidR="00CF23B0" w:rsidRPr="00C00829">
        <w:rPr>
          <w:rFonts w:ascii="Times New Roman" w:hAnsi="Times New Roman" w:cs="Times New Roman"/>
          <w:b/>
          <w:bCs/>
          <w:sz w:val="24"/>
          <w:szCs w:val="24"/>
        </w:rPr>
        <w:t>№</w:t>
      </w:r>
      <w:r w:rsidR="008B3E4A" w:rsidRPr="00C00829">
        <w:rPr>
          <w:rFonts w:ascii="Times New Roman" w:hAnsi="Times New Roman" w:cs="Times New Roman"/>
          <w:b/>
          <w:bCs/>
          <w:sz w:val="24"/>
          <w:szCs w:val="24"/>
        </w:rPr>
        <w:t xml:space="preserve"> 1210</w:t>
      </w:r>
      <w:r w:rsidR="00CF23B0" w:rsidRPr="00C00829">
        <w:rPr>
          <w:rFonts w:ascii="Times New Roman" w:hAnsi="Times New Roman" w:cs="Times New Roman"/>
          <w:b/>
          <w:bCs/>
          <w:sz w:val="24"/>
          <w:szCs w:val="24"/>
        </w:rPr>
        <w:t xml:space="preserve"> «</w:t>
      </w:r>
      <w:r w:rsidR="008B3E4A" w:rsidRPr="00C00829">
        <w:rPr>
          <w:rFonts w:ascii="Times New Roman" w:hAnsi="Times New Roman" w:cs="Times New Roman"/>
          <w:b/>
          <w:bCs/>
          <w:sz w:val="24"/>
          <w:szCs w:val="24"/>
        </w:rPr>
        <w:t>О внесении изменений в Правила возврата водительского удостоверения после утраты оснований прекращения действия права на управление транспортными средствами</w:t>
      </w:r>
      <w:r w:rsidR="00CF23B0" w:rsidRPr="00C00829">
        <w:rPr>
          <w:rFonts w:ascii="Times New Roman" w:hAnsi="Times New Roman" w:cs="Times New Roman"/>
          <w:b/>
          <w:bCs/>
          <w:sz w:val="24"/>
          <w:szCs w:val="24"/>
        </w:rPr>
        <w:t>»</w:t>
      </w:r>
    </w:p>
    <w:p w:rsidR="008B3E4A" w:rsidRPr="00C00829" w:rsidRDefault="008B3E4A" w:rsidP="00E36EB1">
      <w:pPr>
        <w:autoSpaceDE w:val="0"/>
        <w:autoSpaceDN w:val="0"/>
        <w:adjustRightInd w:val="0"/>
        <w:spacing w:after="0" w:line="240" w:lineRule="auto"/>
        <w:ind w:firstLine="709"/>
        <w:jc w:val="both"/>
        <w:rPr>
          <w:rFonts w:ascii="Times New Roman" w:hAnsi="Times New Roman" w:cs="Times New Roman"/>
          <w:bCs/>
          <w:sz w:val="24"/>
          <w:szCs w:val="24"/>
        </w:rPr>
      </w:pPr>
      <w:r w:rsidRPr="00C00829">
        <w:rPr>
          <w:rFonts w:ascii="Times New Roman" w:hAnsi="Times New Roman" w:cs="Times New Roman"/>
          <w:bCs/>
          <w:sz w:val="24"/>
          <w:szCs w:val="24"/>
        </w:rPr>
        <w:lastRenderedPageBreak/>
        <w:t>Изъятое водительское удостоверение будет возвращаться лицу, подвергнутому административному наказанию в виде лишения права на управление транспортными средствами, после представления документов об уплате им всех штрафов за нарушения ПДД</w:t>
      </w:r>
      <w:r w:rsidR="00CF23B0" w:rsidRPr="00C00829">
        <w:rPr>
          <w:rFonts w:ascii="Times New Roman" w:hAnsi="Times New Roman" w:cs="Times New Roman"/>
          <w:bCs/>
          <w:sz w:val="24"/>
          <w:szCs w:val="24"/>
        </w:rPr>
        <w:t>.</w:t>
      </w:r>
    </w:p>
    <w:p w:rsidR="008B3E4A" w:rsidRPr="00C00829" w:rsidRDefault="008B3E4A" w:rsidP="00E36EB1">
      <w:pPr>
        <w:autoSpaceDE w:val="0"/>
        <w:autoSpaceDN w:val="0"/>
        <w:adjustRightInd w:val="0"/>
        <w:spacing w:after="0" w:line="240" w:lineRule="auto"/>
        <w:ind w:firstLine="709"/>
        <w:jc w:val="both"/>
        <w:rPr>
          <w:rFonts w:ascii="Times New Roman" w:hAnsi="Times New Roman" w:cs="Times New Roman"/>
          <w:bCs/>
          <w:sz w:val="24"/>
          <w:szCs w:val="24"/>
        </w:rPr>
      </w:pPr>
      <w:r w:rsidRPr="00C00829">
        <w:rPr>
          <w:rFonts w:ascii="Times New Roman" w:hAnsi="Times New Roman" w:cs="Times New Roman"/>
          <w:bCs/>
          <w:sz w:val="24"/>
          <w:szCs w:val="24"/>
        </w:rPr>
        <w:t>Также для возврата водительского удостоверения будет достаточно наличия в ГИС ГМП информации об уплате штрафов за правонарушения в области дорожного движения.</w:t>
      </w:r>
    </w:p>
    <w:p w:rsidR="008B3E4A" w:rsidRPr="00C00829" w:rsidRDefault="008B3E4A" w:rsidP="00E36EB1">
      <w:pPr>
        <w:autoSpaceDE w:val="0"/>
        <w:autoSpaceDN w:val="0"/>
        <w:adjustRightInd w:val="0"/>
        <w:spacing w:after="0" w:line="240" w:lineRule="auto"/>
        <w:ind w:firstLine="709"/>
        <w:jc w:val="both"/>
        <w:rPr>
          <w:rFonts w:ascii="Times New Roman" w:hAnsi="Times New Roman" w:cs="Times New Roman"/>
          <w:bCs/>
          <w:sz w:val="24"/>
          <w:szCs w:val="24"/>
        </w:rPr>
      </w:pPr>
      <w:r w:rsidRPr="00C00829">
        <w:rPr>
          <w:rFonts w:ascii="Times New Roman" w:hAnsi="Times New Roman" w:cs="Times New Roman"/>
          <w:bCs/>
          <w:sz w:val="24"/>
          <w:szCs w:val="24"/>
        </w:rPr>
        <w:t xml:space="preserve">Кроме того, поправками уточнено место возврата удостоверения. Теперь это "по умолчанию" подразделение ГИБДД по месту исполнения постановления суда по делу об административном правонарушении. Но возврат может осуществляться и в ином подразделении в порядке, действовавшем ранее, - на основании заявления, поданного в подразделение ГИБДД по месту исполнения постановления суда по делу об административном правонарушении с указанием наименования подразделения, в которое необходимо направить </w:t>
      </w:r>
      <w:proofErr w:type="gramStart"/>
      <w:r w:rsidRPr="00C00829">
        <w:rPr>
          <w:rFonts w:ascii="Times New Roman" w:hAnsi="Times New Roman" w:cs="Times New Roman"/>
          <w:bCs/>
          <w:sz w:val="24"/>
          <w:szCs w:val="24"/>
        </w:rPr>
        <w:t>в</w:t>
      </w:r>
      <w:proofErr w:type="gramEnd"/>
      <w:r w:rsidRPr="00C00829">
        <w:rPr>
          <w:rFonts w:ascii="Times New Roman" w:hAnsi="Times New Roman" w:cs="Times New Roman"/>
          <w:bCs/>
          <w:sz w:val="24"/>
          <w:szCs w:val="24"/>
        </w:rPr>
        <w:t>/у.</w:t>
      </w:r>
    </w:p>
    <w:p w:rsidR="008B3E4A" w:rsidRPr="00C00829" w:rsidRDefault="008B3E4A" w:rsidP="00E36EB1">
      <w:pPr>
        <w:autoSpaceDE w:val="0"/>
        <w:autoSpaceDN w:val="0"/>
        <w:adjustRightInd w:val="0"/>
        <w:spacing w:after="0" w:line="240" w:lineRule="auto"/>
        <w:ind w:firstLine="709"/>
        <w:jc w:val="both"/>
        <w:rPr>
          <w:rFonts w:ascii="Times New Roman" w:hAnsi="Times New Roman" w:cs="Times New Roman"/>
          <w:bCs/>
          <w:sz w:val="24"/>
          <w:szCs w:val="24"/>
        </w:rPr>
      </w:pPr>
      <w:r w:rsidRPr="00C00829">
        <w:rPr>
          <w:rFonts w:ascii="Times New Roman" w:hAnsi="Times New Roman" w:cs="Times New Roman"/>
          <w:bCs/>
          <w:sz w:val="24"/>
          <w:szCs w:val="24"/>
        </w:rPr>
        <w:t>Как и ранее, возврат удостоверения будет осуществляться по истечении срока лишения этого права при успешной сдаче ПДД, а в отдельных случаях (например, при управлении ТС водителем, находящимся в состоянии опьянения), также после прохождения медицинского освидетельствования. Уточнено, что проверка знаний ПДД проводится по вопросам, относящимся к правилам дорожного движения и содержащимся в экзаменационных билетах.</w:t>
      </w:r>
    </w:p>
    <w:p w:rsidR="00CF23B0" w:rsidRPr="00C00829" w:rsidRDefault="00CF23B0" w:rsidP="00CF23B0">
      <w:pPr>
        <w:autoSpaceDE w:val="0"/>
        <w:autoSpaceDN w:val="0"/>
        <w:adjustRightInd w:val="0"/>
        <w:spacing w:after="0" w:line="240" w:lineRule="auto"/>
        <w:ind w:firstLine="709"/>
        <w:jc w:val="both"/>
        <w:rPr>
          <w:rFonts w:ascii="Times New Roman" w:hAnsi="Times New Roman" w:cs="Times New Roman"/>
          <w:bCs/>
          <w:sz w:val="24"/>
          <w:szCs w:val="24"/>
        </w:rPr>
      </w:pPr>
      <w:r w:rsidRPr="00C00829">
        <w:rPr>
          <w:rFonts w:ascii="Times New Roman" w:hAnsi="Times New Roman" w:cs="Times New Roman"/>
          <w:b/>
          <w:bCs/>
          <w:i/>
          <w:iCs/>
          <w:sz w:val="24"/>
          <w:szCs w:val="24"/>
        </w:rPr>
        <w:t xml:space="preserve">Начало действия документа - </w:t>
      </w:r>
      <w:hyperlink r:id="rId13" w:history="1">
        <w:r w:rsidRPr="00C00829">
          <w:rPr>
            <w:rFonts w:ascii="Times New Roman" w:hAnsi="Times New Roman" w:cs="Times New Roman"/>
            <w:b/>
            <w:bCs/>
            <w:i/>
            <w:iCs/>
            <w:sz w:val="24"/>
            <w:szCs w:val="24"/>
          </w:rPr>
          <w:t>2</w:t>
        </w:r>
        <w:r w:rsidR="005D6EA3" w:rsidRPr="00C00829">
          <w:rPr>
            <w:rFonts w:ascii="Times New Roman" w:hAnsi="Times New Roman" w:cs="Times New Roman"/>
            <w:b/>
            <w:bCs/>
            <w:i/>
            <w:iCs/>
            <w:sz w:val="24"/>
            <w:szCs w:val="24"/>
          </w:rPr>
          <w:t>0</w:t>
        </w:r>
        <w:r w:rsidRPr="00C00829">
          <w:rPr>
            <w:rFonts w:ascii="Times New Roman" w:hAnsi="Times New Roman" w:cs="Times New Roman"/>
            <w:b/>
            <w:bCs/>
            <w:i/>
            <w:iCs/>
            <w:sz w:val="24"/>
            <w:szCs w:val="24"/>
          </w:rPr>
          <w:t>.1</w:t>
        </w:r>
        <w:r w:rsidR="005D6EA3" w:rsidRPr="00C00829">
          <w:rPr>
            <w:rFonts w:ascii="Times New Roman" w:hAnsi="Times New Roman" w:cs="Times New Roman"/>
            <w:b/>
            <w:bCs/>
            <w:i/>
            <w:iCs/>
            <w:sz w:val="24"/>
            <w:szCs w:val="24"/>
          </w:rPr>
          <w:t>0</w:t>
        </w:r>
        <w:r w:rsidRPr="00C00829">
          <w:rPr>
            <w:rFonts w:ascii="Times New Roman" w:hAnsi="Times New Roman" w:cs="Times New Roman"/>
            <w:b/>
            <w:bCs/>
            <w:i/>
            <w:iCs/>
            <w:sz w:val="24"/>
            <w:szCs w:val="24"/>
          </w:rPr>
          <w:t>.2018</w:t>
        </w:r>
      </w:hyperlink>
      <w:r w:rsidRPr="00C00829">
        <w:rPr>
          <w:rFonts w:ascii="Times New Roman" w:hAnsi="Times New Roman" w:cs="Times New Roman"/>
          <w:b/>
          <w:bCs/>
          <w:i/>
          <w:iCs/>
          <w:sz w:val="24"/>
          <w:szCs w:val="24"/>
        </w:rPr>
        <w:t>.</w:t>
      </w:r>
    </w:p>
    <w:p w:rsidR="008B3E4A" w:rsidRPr="00C00829" w:rsidRDefault="008B3E4A" w:rsidP="00E36EB1">
      <w:pPr>
        <w:autoSpaceDE w:val="0"/>
        <w:autoSpaceDN w:val="0"/>
        <w:adjustRightInd w:val="0"/>
        <w:spacing w:after="0" w:line="240" w:lineRule="auto"/>
        <w:ind w:firstLine="709"/>
        <w:jc w:val="both"/>
        <w:rPr>
          <w:rFonts w:ascii="Times New Roman" w:hAnsi="Times New Roman" w:cs="Times New Roman"/>
          <w:bCs/>
          <w:sz w:val="24"/>
          <w:szCs w:val="24"/>
        </w:rPr>
      </w:pPr>
    </w:p>
    <w:p w:rsidR="00F32D6F" w:rsidRPr="00C00829" w:rsidRDefault="00BC7464" w:rsidP="00CF23B0">
      <w:pPr>
        <w:autoSpaceDE w:val="0"/>
        <w:autoSpaceDN w:val="0"/>
        <w:adjustRightInd w:val="0"/>
        <w:spacing w:after="0" w:line="240" w:lineRule="auto"/>
        <w:ind w:firstLine="709"/>
        <w:jc w:val="both"/>
        <w:rPr>
          <w:rFonts w:ascii="Times New Roman" w:hAnsi="Times New Roman" w:cs="Times New Roman"/>
          <w:b/>
          <w:sz w:val="24"/>
          <w:szCs w:val="24"/>
        </w:rPr>
      </w:pPr>
      <w:hyperlink r:id="rId14" w:history="1">
        <w:r w:rsidR="00F32D6F" w:rsidRPr="00C00829">
          <w:rPr>
            <w:rFonts w:ascii="Times New Roman" w:hAnsi="Times New Roman" w:cs="Times New Roman"/>
            <w:b/>
            <w:sz w:val="24"/>
            <w:szCs w:val="24"/>
          </w:rPr>
          <w:t>Постановление</w:t>
        </w:r>
      </w:hyperlink>
      <w:r w:rsidR="00F32D6F" w:rsidRPr="00C00829">
        <w:rPr>
          <w:rFonts w:ascii="Times New Roman" w:hAnsi="Times New Roman" w:cs="Times New Roman"/>
          <w:b/>
          <w:sz w:val="24"/>
          <w:szCs w:val="24"/>
        </w:rPr>
        <w:t xml:space="preserve"> Правительства РФ от 31.10.2018 </w:t>
      </w:r>
      <w:r w:rsidR="00CF23B0" w:rsidRPr="00C00829">
        <w:rPr>
          <w:rFonts w:ascii="Times New Roman" w:hAnsi="Times New Roman" w:cs="Times New Roman"/>
          <w:b/>
          <w:sz w:val="24"/>
          <w:szCs w:val="24"/>
        </w:rPr>
        <w:t>№</w:t>
      </w:r>
      <w:r w:rsidR="00F32D6F" w:rsidRPr="00C00829">
        <w:rPr>
          <w:rFonts w:ascii="Times New Roman" w:hAnsi="Times New Roman" w:cs="Times New Roman"/>
          <w:b/>
          <w:sz w:val="24"/>
          <w:szCs w:val="24"/>
        </w:rPr>
        <w:t xml:space="preserve"> 1296</w:t>
      </w:r>
      <w:r w:rsidR="00CF23B0" w:rsidRPr="00C00829">
        <w:rPr>
          <w:rFonts w:ascii="Times New Roman" w:hAnsi="Times New Roman" w:cs="Times New Roman"/>
          <w:b/>
          <w:sz w:val="24"/>
          <w:szCs w:val="24"/>
        </w:rPr>
        <w:t xml:space="preserve"> «</w:t>
      </w:r>
      <w:r w:rsidR="00F32D6F" w:rsidRPr="00C00829">
        <w:rPr>
          <w:rFonts w:ascii="Times New Roman" w:hAnsi="Times New Roman" w:cs="Times New Roman"/>
          <w:b/>
          <w:sz w:val="24"/>
          <w:szCs w:val="24"/>
        </w:rPr>
        <w:t>Об утверждении Правил направления дактилоскопической информации в органы внутренних дел</w:t>
      </w:r>
      <w:r w:rsidR="00CF23B0" w:rsidRPr="00C00829">
        <w:rPr>
          <w:rFonts w:ascii="Times New Roman" w:hAnsi="Times New Roman" w:cs="Times New Roman"/>
          <w:b/>
          <w:sz w:val="24"/>
          <w:szCs w:val="24"/>
        </w:rPr>
        <w:t>»</w:t>
      </w:r>
    </w:p>
    <w:p w:rsidR="00F32D6F" w:rsidRPr="00C00829" w:rsidRDefault="00F32D6F" w:rsidP="00E36EB1">
      <w:pPr>
        <w:autoSpaceDE w:val="0"/>
        <w:autoSpaceDN w:val="0"/>
        <w:adjustRightInd w:val="0"/>
        <w:spacing w:after="0" w:line="240" w:lineRule="auto"/>
        <w:ind w:firstLine="709"/>
        <w:jc w:val="both"/>
        <w:rPr>
          <w:rFonts w:ascii="Times New Roman" w:hAnsi="Times New Roman" w:cs="Times New Roman"/>
          <w:sz w:val="24"/>
          <w:szCs w:val="24"/>
        </w:rPr>
      </w:pPr>
      <w:r w:rsidRPr="00C00829">
        <w:rPr>
          <w:rFonts w:ascii="Times New Roman" w:hAnsi="Times New Roman" w:cs="Times New Roman"/>
          <w:bCs/>
          <w:sz w:val="24"/>
          <w:szCs w:val="24"/>
        </w:rPr>
        <w:t>Обновлен порядок направления дактилоскопической информации в органы внутренних дел</w:t>
      </w:r>
      <w:r w:rsidR="00CF23B0" w:rsidRPr="00C00829">
        <w:rPr>
          <w:rFonts w:ascii="Times New Roman" w:hAnsi="Times New Roman" w:cs="Times New Roman"/>
          <w:bCs/>
          <w:sz w:val="24"/>
          <w:szCs w:val="24"/>
        </w:rPr>
        <w:t>.</w:t>
      </w:r>
    </w:p>
    <w:p w:rsidR="00F32D6F" w:rsidRPr="00C00829" w:rsidRDefault="00F32D6F" w:rsidP="00E36EB1">
      <w:pPr>
        <w:autoSpaceDE w:val="0"/>
        <w:autoSpaceDN w:val="0"/>
        <w:adjustRightInd w:val="0"/>
        <w:spacing w:after="0" w:line="240" w:lineRule="auto"/>
        <w:ind w:firstLine="709"/>
        <w:jc w:val="both"/>
        <w:rPr>
          <w:rFonts w:ascii="Times New Roman" w:hAnsi="Times New Roman" w:cs="Times New Roman"/>
          <w:sz w:val="24"/>
          <w:szCs w:val="24"/>
        </w:rPr>
      </w:pPr>
      <w:r w:rsidRPr="00C00829">
        <w:rPr>
          <w:rFonts w:ascii="Times New Roman" w:hAnsi="Times New Roman" w:cs="Times New Roman"/>
          <w:sz w:val="24"/>
          <w:szCs w:val="24"/>
        </w:rPr>
        <w:t>Информация направляется, в том числе, федеральными органами исполнительной власти и федеральными государственными органами, в которых законодательством предусмотрена военная служба, органами предварительного следствия, дознания, органами, осуществляющими производство по делам об административных правонарушениях, и др.</w:t>
      </w:r>
    </w:p>
    <w:p w:rsidR="00F32D6F" w:rsidRPr="00C00829" w:rsidRDefault="00F32D6F" w:rsidP="00E36EB1">
      <w:pPr>
        <w:autoSpaceDE w:val="0"/>
        <w:autoSpaceDN w:val="0"/>
        <w:adjustRightInd w:val="0"/>
        <w:spacing w:after="0" w:line="240" w:lineRule="auto"/>
        <w:ind w:firstLine="709"/>
        <w:jc w:val="both"/>
        <w:rPr>
          <w:rFonts w:ascii="Times New Roman" w:hAnsi="Times New Roman" w:cs="Times New Roman"/>
          <w:sz w:val="24"/>
          <w:szCs w:val="24"/>
        </w:rPr>
      </w:pPr>
      <w:r w:rsidRPr="00C00829">
        <w:rPr>
          <w:rFonts w:ascii="Times New Roman" w:hAnsi="Times New Roman" w:cs="Times New Roman"/>
          <w:sz w:val="24"/>
          <w:szCs w:val="24"/>
        </w:rPr>
        <w:t>Направляемая в органы внутренних дел информация формируется в порядке, установленном МВД России совместно с указанными органами.</w:t>
      </w:r>
    </w:p>
    <w:p w:rsidR="00F32D6F" w:rsidRPr="00C00829" w:rsidRDefault="00F32D6F" w:rsidP="00E36EB1">
      <w:pPr>
        <w:autoSpaceDE w:val="0"/>
        <w:autoSpaceDN w:val="0"/>
        <w:adjustRightInd w:val="0"/>
        <w:spacing w:after="0" w:line="240" w:lineRule="auto"/>
        <w:ind w:firstLine="709"/>
        <w:jc w:val="both"/>
        <w:rPr>
          <w:rFonts w:ascii="Times New Roman" w:hAnsi="Times New Roman" w:cs="Times New Roman"/>
          <w:sz w:val="24"/>
          <w:szCs w:val="24"/>
        </w:rPr>
      </w:pPr>
      <w:r w:rsidRPr="00C00829">
        <w:rPr>
          <w:rFonts w:ascii="Times New Roman" w:hAnsi="Times New Roman" w:cs="Times New Roman"/>
          <w:sz w:val="24"/>
          <w:szCs w:val="24"/>
        </w:rPr>
        <w:t>Дактилоскопическая информация и отправляемые одновременно с ней данные должны быть подготовлены на основе информационных технологий, используемых при формировании информационного массива, создаваемого в процессе проведения государственной дактилоскопической регистрации, в согласованном формате передачи информации. Органы и их подразделения ежемесячно направляют дактилоскопическую информацию в информационные центры соответствующих территориальных органов МВД России на региональном уровне по каналам связи либо на материальных носителях посредством фельдъегерской связи или иными способами с соблюдением требований информационной безопасности, установленных Федеральным законом "О персональных данных".</w:t>
      </w:r>
    </w:p>
    <w:p w:rsidR="00F32D6F" w:rsidRPr="00C00829" w:rsidRDefault="00F32D6F" w:rsidP="00E36EB1">
      <w:pPr>
        <w:autoSpaceDE w:val="0"/>
        <w:autoSpaceDN w:val="0"/>
        <w:adjustRightInd w:val="0"/>
        <w:spacing w:after="0" w:line="240" w:lineRule="auto"/>
        <w:ind w:firstLine="709"/>
        <w:jc w:val="both"/>
        <w:rPr>
          <w:rFonts w:ascii="Times New Roman" w:hAnsi="Times New Roman" w:cs="Times New Roman"/>
          <w:sz w:val="24"/>
          <w:szCs w:val="24"/>
        </w:rPr>
      </w:pPr>
      <w:r w:rsidRPr="00C00829">
        <w:rPr>
          <w:rFonts w:ascii="Times New Roman" w:hAnsi="Times New Roman" w:cs="Times New Roman"/>
          <w:sz w:val="24"/>
          <w:szCs w:val="24"/>
        </w:rPr>
        <w:t xml:space="preserve">Признано утратившим силу Постановление Правительства РФ от 25.12.1998 </w:t>
      </w:r>
      <w:r w:rsidR="00CF23B0" w:rsidRPr="00C00829">
        <w:rPr>
          <w:rFonts w:ascii="Times New Roman" w:hAnsi="Times New Roman" w:cs="Times New Roman"/>
          <w:sz w:val="24"/>
          <w:szCs w:val="24"/>
        </w:rPr>
        <w:t>№</w:t>
      </w:r>
      <w:r w:rsidRPr="00C00829">
        <w:rPr>
          <w:rFonts w:ascii="Times New Roman" w:hAnsi="Times New Roman" w:cs="Times New Roman"/>
          <w:sz w:val="24"/>
          <w:szCs w:val="24"/>
        </w:rPr>
        <w:t xml:space="preserve"> 1543, регулирующее аналогичные правоотношения.</w:t>
      </w:r>
    </w:p>
    <w:p w:rsidR="00CF23B0" w:rsidRPr="00C00829" w:rsidRDefault="00CF23B0" w:rsidP="00CF23B0">
      <w:pPr>
        <w:autoSpaceDE w:val="0"/>
        <w:autoSpaceDN w:val="0"/>
        <w:adjustRightInd w:val="0"/>
        <w:spacing w:after="0" w:line="240" w:lineRule="auto"/>
        <w:ind w:firstLine="709"/>
        <w:jc w:val="both"/>
        <w:rPr>
          <w:rFonts w:ascii="Times New Roman" w:hAnsi="Times New Roman" w:cs="Times New Roman"/>
          <w:bCs/>
          <w:sz w:val="24"/>
          <w:szCs w:val="24"/>
        </w:rPr>
      </w:pPr>
      <w:r w:rsidRPr="00C00829">
        <w:rPr>
          <w:rFonts w:ascii="Times New Roman" w:hAnsi="Times New Roman" w:cs="Times New Roman"/>
          <w:b/>
          <w:bCs/>
          <w:i/>
          <w:iCs/>
          <w:sz w:val="24"/>
          <w:szCs w:val="24"/>
        </w:rPr>
        <w:t xml:space="preserve">Начало действия документа - </w:t>
      </w:r>
      <w:hyperlink r:id="rId15" w:history="1">
        <w:r w:rsidR="005D6EA3" w:rsidRPr="00C00829">
          <w:rPr>
            <w:rFonts w:ascii="Times New Roman" w:hAnsi="Times New Roman" w:cs="Times New Roman"/>
            <w:b/>
            <w:bCs/>
            <w:i/>
            <w:iCs/>
            <w:sz w:val="24"/>
            <w:szCs w:val="24"/>
          </w:rPr>
          <w:t>10</w:t>
        </w:r>
        <w:r w:rsidRPr="00C00829">
          <w:rPr>
            <w:rFonts w:ascii="Times New Roman" w:hAnsi="Times New Roman" w:cs="Times New Roman"/>
            <w:b/>
            <w:bCs/>
            <w:i/>
            <w:iCs/>
            <w:sz w:val="24"/>
            <w:szCs w:val="24"/>
          </w:rPr>
          <w:t>.11.2018</w:t>
        </w:r>
      </w:hyperlink>
      <w:r w:rsidRPr="00C00829">
        <w:rPr>
          <w:rFonts w:ascii="Times New Roman" w:hAnsi="Times New Roman" w:cs="Times New Roman"/>
          <w:b/>
          <w:bCs/>
          <w:i/>
          <w:iCs/>
          <w:sz w:val="24"/>
          <w:szCs w:val="24"/>
        </w:rPr>
        <w:t>.</w:t>
      </w:r>
    </w:p>
    <w:p w:rsidR="00F32D6F" w:rsidRPr="00C00829" w:rsidRDefault="00F32D6F" w:rsidP="00E36EB1">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3E299D" w:rsidRPr="00C00829" w:rsidRDefault="00BC7464" w:rsidP="00CF23B0">
      <w:pPr>
        <w:autoSpaceDE w:val="0"/>
        <w:autoSpaceDN w:val="0"/>
        <w:adjustRightInd w:val="0"/>
        <w:spacing w:after="0" w:line="240" w:lineRule="auto"/>
        <w:ind w:firstLine="709"/>
        <w:jc w:val="both"/>
        <w:rPr>
          <w:rFonts w:ascii="Times New Roman" w:hAnsi="Times New Roman" w:cs="Times New Roman"/>
          <w:b/>
          <w:sz w:val="24"/>
          <w:szCs w:val="24"/>
        </w:rPr>
      </w:pPr>
      <w:hyperlink r:id="rId16" w:history="1">
        <w:r w:rsidR="003E299D" w:rsidRPr="00C00829">
          <w:rPr>
            <w:rFonts w:ascii="Times New Roman" w:hAnsi="Times New Roman" w:cs="Times New Roman"/>
            <w:b/>
            <w:sz w:val="24"/>
            <w:szCs w:val="24"/>
          </w:rPr>
          <w:t>Постановление</w:t>
        </w:r>
      </w:hyperlink>
      <w:r w:rsidR="003E299D" w:rsidRPr="00C00829">
        <w:rPr>
          <w:rFonts w:ascii="Times New Roman" w:hAnsi="Times New Roman" w:cs="Times New Roman"/>
          <w:b/>
          <w:sz w:val="24"/>
          <w:szCs w:val="24"/>
        </w:rPr>
        <w:t xml:space="preserve"> Правительства РФ от 01.12.2018 </w:t>
      </w:r>
      <w:r w:rsidR="00CF23B0" w:rsidRPr="00C00829">
        <w:rPr>
          <w:rFonts w:ascii="Times New Roman" w:hAnsi="Times New Roman" w:cs="Times New Roman"/>
          <w:b/>
          <w:sz w:val="24"/>
          <w:szCs w:val="24"/>
        </w:rPr>
        <w:t>№</w:t>
      </w:r>
      <w:r w:rsidR="003E299D" w:rsidRPr="00C00829">
        <w:rPr>
          <w:rFonts w:ascii="Times New Roman" w:hAnsi="Times New Roman" w:cs="Times New Roman"/>
          <w:b/>
          <w:sz w:val="24"/>
          <w:szCs w:val="24"/>
        </w:rPr>
        <w:t xml:space="preserve"> 1466</w:t>
      </w:r>
      <w:r w:rsidR="00CF23B0" w:rsidRPr="00C00829">
        <w:rPr>
          <w:rFonts w:ascii="Times New Roman" w:hAnsi="Times New Roman" w:cs="Times New Roman"/>
          <w:b/>
          <w:sz w:val="24"/>
          <w:szCs w:val="24"/>
        </w:rPr>
        <w:t xml:space="preserve"> «</w:t>
      </w:r>
      <w:r w:rsidR="003E299D" w:rsidRPr="00C00829">
        <w:rPr>
          <w:rFonts w:ascii="Times New Roman" w:hAnsi="Times New Roman" w:cs="Times New Roman"/>
          <w:b/>
          <w:sz w:val="24"/>
          <w:szCs w:val="24"/>
        </w:rPr>
        <w:t xml:space="preserve">Об утверждении перечня иных выплат за счет средств федерального бюджета для целей применения частей 5 и 5.1 статьи 30.5 Федерального закона </w:t>
      </w:r>
      <w:r w:rsidR="00CF23B0" w:rsidRPr="00C00829">
        <w:rPr>
          <w:rFonts w:ascii="Times New Roman" w:hAnsi="Times New Roman" w:cs="Times New Roman"/>
          <w:b/>
          <w:sz w:val="24"/>
          <w:szCs w:val="24"/>
        </w:rPr>
        <w:t>«</w:t>
      </w:r>
      <w:r w:rsidR="003E299D" w:rsidRPr="00C00829">
        <w:rPr>
          <w:rFonts w:ascii="Times New Roman" w:hAnsi="Times New Roman" w:cs="Times New Roman"/>
          <w:b/>
          <w:sz w:val="24"/>
          <w:szCs w:val="24"/>
        </w:rPr>
        <w:t>О национальной платежной системе</w:t>
      </w:r>
      <w:r w:rsidR="00CF23B0" w:rsidRPr="00C00829">
        <w:rPr>
          <w:rFonts w:ascii="Times New Roman" w:hAnsi="Times New Roman" w:cs="Times New Roman"/>
          <w:b/>
          <w:sz w:val="24"/>
          <w:szCs w:val="24"/>
        </w:rPr>
        <w:t>»</w:t>
      </w:r>
    </w:p>
    <w:p w:rsidR="003E299D" w:rsidRPr="00C00829" w:rsidRDefault="003E299D" w:rsidP="00E36EB1">
      <w:pPr>
        <w:autoSpaceDE w:val="0"/>
        <w:autoSpaceDN w:val="0"/>
        <w:adjustRightInd w:val="0"/>
        <w:spacing w:after="0" w:line="240" w:lineRule="auto"/>
        <w:ind w:firstLine="709"/>
        <w:jc w:val="both"/>
        <w:rPr>
          <w:rFonts w:ascii="Times New Roman" w:hAnsi="Times New Roman" w:cs="Times New Roman"/>
          <w:sz w:val="24"/>
          <w:szCs w:val="24"/>
        </w:rPr>
      </w:pPr>
      <w:r w:rsidRPr="00C00829">
        <w:rPr>
          <w:rFonts w:ascii="Times New Roman" w:hAnsi="Times New Roman" w:cs="Times New Roman"/>
          <w:bCs/>
          <w:sz w:val="24"/>
          <w:szCs w:val="24"/>
        </w:rPr>
        <w:t xml:space="preserve">На карту </w:t>
      </w:r>
      <w:r w:rsidR="00CF23B0" w:rsidRPr="00C00829">
        <w:rPr>
          <w:rFonts w:ascii="Times New Roman" w:hAnsi="Times New Roman" w:cs="Times New Roman"/>
          <w:bCs/>
          <w:sz w:val="24"/>
          <w:szCs w:val="24"/>
        </w:rPr>
        <w:t>«</w:t>
      </w:r>
      <w:r w:rsidRPr="00C00829">
        <w:rPr>
          <w:rFonts w:ascii="Times New Roman" w:hAnsi="Times New Roman" w:cs="Times New Roman"/>
          <w:bCs/>
          <w:sz w:val="24"/>
          <w:szCs w:val="24"/>
        </w:rPr>
        <w:t>Мир</w:t>
      </w:r>
      <w:r w:rsidR="00CF23B0" w:rsidRPr="00C00829">
        <w:rPr>
          <w:rFonts w:ascii="Times New Roman" w:hAnsi="Times New Roman" w:cs="Times New Roman"/>
          <w:bCs/>
          <w:sz w:val="24"/>
          <w:szCs w:val="24"/>
        </w:rPr>
        <w:t>»</w:t>
      </w:r>
      <w:r w:rsidRPr="00C00829">
        <w:rPr>
          <w:rFonts w:ascii="Times New Roman" w:hAnsi="Times New Roman" w:cs="Times New Roman"/>
          <w:bCs/>
          <w:sz w:val="24"/>
          <w:szCs w:val="24"/>
        </w:rPr>
        <w:t xml:space="preserve"> будут перечисляться пенсии и социальные выплаты военным и сотрудникам некоторых правоохранительных органов</w:t>
      </w:r>
    </w:p>
    <w:p w:rsidR="003E299D" w:rsidRPr="00C00829" w:rsidRDefault="003E299D" w:rsidP="00E36EB1">
      <w:pPr>
        <w:autoSpaceDE w:val="0"/>
        <w:autoSpaceDN w:val="0"/>
        <w:adjustRightInd w:val="0"/>
        <w:spacing w:after="0" w:line="240" w:lineRule="auto"/>
        <w:ind w:firstLine="709"/>
        <w:jc w:val="both"/>
        <w:rPr>
          <w:rFonts w:ascii="Times New Roman" w:hAnsi="Times New Roman" w:cs="Times New Roman"/>
          <w:sz w:val="24"/>
          <w:szCs w:val="24"/>
        </w:rPr>
      </w:pPr>
      <w:r w:rsidRPr="00C00829">
        <w:rPr>
          <w:rFonts w:ascii="Times New Roman" w:hAnsi="Times New Roman" w:cs="Times New Roman"/>
          <w:sz w:val="24"/>
          <w:szCs w:val="24"/>
        </w:rPr>
        <w:lastRenderedPageBreak/>
        <w:t>Законом о национальной платежной системе предусмотрена обязанность кредитных организаций предоставлять физлицам только национальные платежные инструменты при получении ими выплат за счет бюджетных средств.</w:t>
      </w:r>
    </w:p>
    <w:p w:rsidR="003E299D" w:rsidRPr="00C00829" w:rsidRDefault="003E299D" w:rsidP="00E36EB1">
      <w:pPr>
        <w:autoSpaceDE w:val="0"/>
        <w:autoSpaceDN w:val="0"/>
        <w:adjustRightInd w:val="0"/>
        <w:spacing w:after="0" w:line="240" w:lineRule="auto"/>
        <w:ind w:firstLine="709"/>
        <w:jc w:val="both"/>
        <w:rPr>
          <w:rFonts w:ascii="Times New Roman" w:hAnsi="Times New Roman" w:cs="Times New Roman"/>
          <w:sz w:val="24"/>
          <w:szCs w:val="24"/>
        </w:rPr>
      </w:pPr>
      <w:r w:rsidRPr="00C00829">
        <w:rPr>
          <w:rFonts w:ascii="Times New Roman" w:hAnsi="Times New Roman" w:cs="Times New Roman"/>
          <w:sz w:val="24"/>
          <w:szCs w:val="24"/>
        </w:rPr>
        <w:t>Перечень таких выплат установлен пунктом 5.5 статьи 30.5 Закона о национальной платежной системе (это в том числе зарплата бюджетников, стипендии, социальные выплаты ПФР).</w:t>
      </w:r>
    </w:p>
    <w:p w:rsidR="003E299D" w:rsidRPr="00C00829" w:rsidRDefault="003E299D" w:rsidP="00E36EB1">
      <w:pPr>
        <w:autoSpaceDE w:val="0"/>
        <w:autoSpaceDN w:val="0"/>
        <w:adjustRightInd w:val="0"/>
        <w:spacing w:after="0" w:line="240" w:lineRule="auto"/>
        <w:ind w:firstLine="709"/>
        <w:jc w:val="both"/>
        <w:rPr>
          <w:rFonts w:ascii="Times New Roman" w:hAnsi="Times New Roman" w:cs="Times New Roman"/>
          <w:sz w:val="24"/>
          <w:szCs w:val="24"/>
        </w:rPr>
      </w:pPr>
      <w:r w:rsidRPr="00C00829">
        <w:rPr>
          <w:rFonts w:ascii="Times New Roman" w:hAnsi="Times New Roman" w:cs="Times New Roman"/>
          <w:sz w:val="24"/>
          <w:szCs w:val="24"/>
        </w:rPr>
        <w:t xml:space="preserve">Правительство РФ на основании пункта 5.6 указанной статьи установило перечень иных выплат, осуществляемых с предоставлением карты </w:t>
      </w:r>
      <w:r w:rsidR="00B86DE4" w:rsidRPr="00C00829">
        <w:rPr>
          <w:rFonts w:ascii="Times New Roman" w:hAnsi="Times New Roman" w:cs="Times New Roman"/>
          <w:sz w:val="24"/>
          <w:szCs w:val="24"/>
        </w:rPr>
        <w:t>«</w:t>
      </w:r>
      <w:r w:rsidRPr="00C00829">
        <w:rPr>
          <w:rFonts w:ascii="Times New Roman" w:hAnsi="Times New Roman" w:cs="Times New Roman"/>
          <w:sz w:val="24"/>
          <w:szCs w:val="24"/>
        </w:rPr>
        <w:t>Мир</w:t>
      </w:r>
      <w:r w:rsidR="00B86DE4" w:rsidRPr="00C00829">
        <w:rPr>
          <w:rFonts w:ascii="Times New Roman" w:hAnsi="Times New Roman" w:cs="Times New Roman"/>
          <w:sz w:val="24"/>
          <w:szCs w:val="24"/>
        </w:rPr>
        <w:t>»</w:t>
      </w:r>
      <w:r w:rsidRPr="00C00829">
        <w:rPr>
          <w:rFonts w:ascii="Times New Roman" w:hAnsi="Times New Roman" w:cs="Times New Roman"/>
          <w:sz w:val="24"/>
          <w:szCs w:val="24"/>
        </w:rPr>
        <w:t>:</w:t>
      </w:r>
    </w:p>
    <w:p w:rsidR="003E299D" w:rsidRPr="00C00829" w:rsidRDefault="003E299D" w:rsidP="00E36EB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00829">
        <w:rPr>
          <w:rFonts w:ascii="Times New Roman" w:hAnsi="Times New Roman" w:cs="Times New Roman"/>
          <w:sz w:val="24"/>
          <w:szCs w:val="24"/>
        </w:rPr>
        <w:t xml:space="preserve">пенсии и иные социальные выплаты лицам, проживающим на территории РФ, пенсионное обеспечение которых осуществляется в соответствии с Законом РФ </w:t>
      </w:r>
      <w:r w:rsidR="00B86DE4" w:rsidRPr="00C00829">
        <w:rPr>
          <w:rFonts w:ascii="Times New Roman" w:hAnsi="Times New Roman" w:cs="Times New Roman"/>
          <w:sz w:val="24"/>
          <w:szCs w:val="24"/>
        </w:rPr>
        <w:t>«</w:t>
      </w:r>
      <w:r w:rsidRPr="00C00829">
        <w:rPr>
          <w:rFonts w:ascii="Times New Roman" w:hAnsi="Times New Roman" w:cs="Times New Roman"/>
          <w:sz w:val="24"/>
          <w:szCs w:val="24"/>
        </w:rP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w:t>
      </w:r>
      <w:r w:rsidR="00B86DE4" w:rsidRPr="00C00829">
        <w:rPr>
          <w:rFonts w:ascii="Times New Roman" w:hAnsi="Times New Roman" w:cs="Times New Roman"/>
          <w:sz w:val="24"/>
          <w:szCs w:val="24"/>
        </w:rPr>
        <w:t>»</w:t>
      </w:r>
      <w:r w:rsidRPr="00C00829">
        <w:rPr>
          <w:rFonts w:ascii="Times New Roman" w:hAnsi="Times New Roman" w:cs="Times New Roman"/>
          <w:sz w:val="24"/>
          <w:szCs w:val="24"/>
        </w:rPr>
        <w:t>.</w:t>
      </w:r>
      <w:proofErr w:type="gramEnd"/>
    </w:p>
    <w:p w:rsidR="00B86DE4" w:rsidRPr="00C00829" w:rsidRDefault="00B86DE4" w:rsidP="00B86DE4">
      <w:pPr>
        <w:autoSpaceDE w:val="0"/>
        <w:autoSpaceDN w:val="0"/>
        <w:adjustRightInd w:val="0"/>
        <w:spacing w:after="0" w:line="240" w:lineRule="auto"/>
        <w:ind w:firstLine="709"/>
        <w:jc w:val="both"/>
        <w:rPr>
          <w:rFonts w:ascii="Times New Roman" w:hAnsi="Times New Roman" w:cs="Times New Roman"/>
          <w:bCs/>
          <w:sz w:val="24"/>
          <w:szCs w:val="24"/>
        </w:rPr>
      </w:pPr>
      <w:r w:rsidRPr="00C00829">
        <w:rPr>
          <w:rFonts w:ascii="Times New Roman" w:hAnsi="Times New Roman" w:cs="Times New Roman"/>
          <w:b/>
          <w:bCs/>
          <w:i/>
          <w:iCs/>
          <w:sz w:val="24"/>
          <w:szCs w:val="24"/>
        </w:rPr>
        <w:t xml:space="preserve">Начало действия документа - </w:t>
      </w:r>
      <w:hyperlink r:id="rId17" w:history="1">
        <w:r w:rsidR="005D6EA3" w:rsidRPr="00C00829">
          <w:rPr>
            <w:rFonts w:ascii="Times New Roman" w:hAnsi="Times New Roman" w:cs="Times New Roman"/>
            <w:b/>
            <w:bCs/>
            <w:i/>
            <w:iCs/>
            <w:sz w:val="24"/>
            <w:szCs w:val="24"/>
          </w:rPr>
          <w:t>11</w:t>
        </w:r>
        <w:r w:rsidRPr="00C00829">
          <w:rPr>
            <w:rFonts w:ascii="Times New Roman" w:hAnsi="Times New Roman" w:cs="Times New Roman"/>
            <w:b/>
            <w:bCs/>
            <w:i/>
            <w:iCs/>
            <w:sz w:val="24"/>
            <w:szCs w:val="24"/>
          </w:rPr>
          <w:t>.1</w:t>
        </w:r>
        <w:r w:rsidR="005D6EA3" w:rsidRPr="00C00829">
          <w:rPr>
            <w:rFonts w:ascii="Times New Roman" w:hAnsi="Times New Roman" w:cs="Times New Roman"/>
            <w:b/>
            <w:bCs/>
            <w:i/>
            <w:iCs/>
            <w:sz w:val="24"/>
            <w:szCs w:val="24"/>
          </w:rPr>
          <w:t>2</w:t>
        </w:r>
        <w:r w:rsidRPr="00C00829">
          <w:rPr>
            <w:rFonts w:ascii="Times New Roman" w:hAnsi="Times New Roman" w:cs="Times New Roman"/>
            <w:b/>
            <w:bCs/>
            <w:i/>
            <w:iCs/>
            <w:sz w:val="24"/>
            <w:szCs w:val="24"/>
          </w:rPr>
          <w:t>.2018</w:t>
        </w:r>
      </w:hyperlink>
      <w:r w:rsidRPr="00C00829">
        <w:rPr>
          <w:rFonts w:ascii="Times New Roman" w:hAnsi="Times New Roman" w:cs="Times New Roman"/>
          <w:b/>
          <w:bCs/>
          <w:i/>
          <w:iCs/>
          <w:sz w:val="24"/>
          <w:szCs w:val="24"/>
        </w:rPr>
        <w:t>.</w:t>
      </w:r>
    </w:p>
    <w:p w:rsidR="003E299D" w:rsidRPr="00C00829" w:rsidRDefault="003E299D" w:rsidP="00E36EB1">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AA1325" w:rsidRPr="00C00829" w:rsidRDefault="00BC7464" w:rsidP="00E36EB1">
      <w:pPr>
        <w:autoSpaceDE w:val="0"/>
        <w:autoSpaceDN w:val="0"/>
        <w:adjustRightInd w:val="0"/>
        <w:spacing w:after="0" w:line="240" w:lineRule="auto"/>
        <w:ind w:firstLine="709"/>
        <w:jc w:val="both"/>
        <w:rPr>
          <w:rFonts w:ascii="Times New Roman" w:hAnsi="Times New Roman" w:cs="Times New Roman"/>
          <w:b/>
          <w:sz w:val="24"/>
          <w:szCs w:val="24"/>
        </w:rPr>
      </w:pPr>
      <w:hyperlink r:id="rId18" w:history="1">
        <w:r w:rsidR="00AA1325" w:rsidRPr="00C00829">
          <w:rPr>
            <w:rFonts w:ascii="Times New Roman" w:hAnsi="Times New Roman" w:cs="Times New Roman"/>
            <w:b/>
            <w:sz w:val="24"/>
            <w:szCs w:val="24"/>
          </w:rPr>
          <w:t>Распоряжение</w:t>
        </w:r>
      </w:hyperlink>
      <w:r w:rsidR="00AA1325" w:rsidRPr="00C00829">
        <w:rPr>
          <w:rFonts w:ascii="Times New Roman" w:hAnsi="Times New Roman" w:cs="Times New Roman"/>
          <w:b/>
          <w:sz w:val="24"/>
          <w:szCs w:val="24"/>
        </w:rPr>
        <w:t xml:space="preserve"> Правительства РФ от 28.09.2018 </w:t>
      </w:r>
      <w:r w:rsidR="00B86DE4" w:rsidRPr="00C00829">
        <w:rPr>
          <w:rFonts w:ascii="Times New Roman" w:hAnsi="Times New Roman" w:cs="Times New Roman"/>
          <w:b/>
          <w:sz w:val="24"/>
          <w:szCs w:val="24"/>
        </w:rPr>
        <w:t>№</w:t>
      </w:r>
      <w:r w:rsidR="00AA1325" w:rsidRPr="00C00829">
        <w:rPr>
          <w:rFonts w:ascii="Times New Roman" w:hAnsi="Times New Roman" w:cs="Times New Roman"/>
          <w:b/>
          <w:sz w:val="24"/>
          <w:szCs w:val="24"/>
        </w:rPr>
        <w:t xml:space="preserve"> 2066-р</w:t>
      </w:r>
      <w:r w:rsidR="00B86DE4" w:rsidRPr="00C00829">
        <w:rPr>
          <w:rFonts w:ascii="Times New Roman" w:hAnsi="Times New Roman" w:cs="Times New Roman"/>
          <w:b/>
          <w:sz w:val="24"/>
          <w:szCs w:val="24"/>
        </w:rPr>
        <w:t xml:space="preserve"> «</w:t>
      </w:r>
      <w:r w:rsidR="00AA1325" w:rsidRPr="00C00829">
        <w:rPr>
          <w:rFonts w:ascii="Times New Roman" w:hAnsi="Times New Roman" w:cs="Times New Roman"/>
          <w:b/>
          <w:sz w:val="24"/>
          <w:szCs w:val="24"/>
        </w:rPr>
        <w:t xml:space="preserve">Об утверждении перечня федеральных государственных органов, которые обязаны осуществлять </w:t>
      </w:r>
      <w:proofErr w:type="gramStart"/>
      <w:r w:rsidR="00AA1325" w:rsidRPr="00C00829">
        <w:rPr>
          <w:rFonts w:ascii="Times New Roman" w:hAnsi="Times New Roman" w:cs="Times New Roman"/>
          <w:b/>
          <w:sz w:val="24"/>
          <w:szCs w:val="24"/>
        </w:rPr>
        <w:t>контроль за</w:t>
      </w:r>
      <w:proofErr w:type="gramEnd"/>
      <w:r w:rsidR="00AA1325" w:rsidRPr="00C00829">
        <w:rPr>
          <w:rFonts w:ascii="Times New Roman" w:hAnsi="Times New Roman" w:cs="Times New Roman"/>
          <w:b/>
          <w:sz w:val="24"/>
          <w:szCs w:val="24"/>
        </w:rPr>
        <w:t xml:space="preserve"> выполнением требований, установленных частью 3 статьи 49.1 Федерального закона </w:t>
      </w:r>
      <w:r w:rsidR="00B86DE4" w:rsidRPr="00C00829">
        <w:rPr>
          <w:rFonts w:ascii="Times New Roman" w:hAnsi="Times New Roman" w:cs="Times New Roman"/>
          <w:b/>
          <w:sz w:val="24"/>
          <w:szCs w:val="24"/>
        </w:rPr>
        <w:t>«</w:t>
      </w:r>
      <w:r w:rsidR="00AA1325" w:rsidRPr="00C00829">
        <w:rPr>
          <w:rFonts w:ascii="Times New Roman" w:hAnsi="Times New Roman" w:cs="Times New Roman"/>
          <w:b/>
          <w:sz w:val="24"/>
          <w:szCs w:val="24"/>
        </w:rPr>
        <w:t>Об обязательном медицинском страховании в Российской Федерации</w:t>
      </w:r>
      <w:r w:rsidR="00B86DE4" w:rsidRPr="00C00829">
        <w:rPr>
          <w:rFonts w:ascii="Times New Roman" w:hAnsi="Times New Roman" w:cs="Times New Roman"/>
          <w:b/>
          <w:sz w:val="24"/>
          <w:szCs w:val="24"/>
        </w:rPr>
        <w:t>»</w:t>
      </w:r>
    </w:p>
    <w:p w:rsidR="00AA1325" w:rsidRPr="00C00829" w:rsidRDefault="00AA1325" w:rsidP="00E36EB1">
      <w:pPr>
        <w:autoSpaceDE w:val="0"/>
        <w:autoSpaceDN w:val="0"/>
        <w:adjustRightInd w:val="0"/>
        <w:spacing w:after="0" w:line="240" w:lineRule="auto"/>
        <w:ind w:firstLine="709"/>
        <w:jc w:val="both"/>
        <w:rPr>
          <w:rFonts w:ascii="Times New Roman" w:hAnsi="Times New Roman" w:cs="Times New Roman"/>
          <w:sz w:val="24"/>
          <w:szCs w:val="24"/>
        </w:rPr>
      </w:pPr>
      <w:r w:rsidRPr="00C00829">
        <w:rPr>
          <w:rFonts w:ascii="Times New Roman" w:hAnsi="Times New Roman" w:cs="Times New Roman"/>
          <w:bCs/>
          <w:sz w:val="24"/>
          <w:szCs w:val="24"/>
        </w:rPr>
        <w:t>Силовые ведомства обязаны контролировать выполнение лицами, поступившими на службу, требований закона о сдаче полисов ОМС на время ее прохождения</w:t>
      </w:r>
      <w:r w:rsidR="00B86DE4" w:rsidRPr="00C00829">
        <w:rPr>
          <w:rFonts w:ascii="Times New Roman" w:hAnsi="Times New Roman" w:cs="Times New Roman"/>
          <w:bCs/>
          <w:sz w:val="24"/>
          <w:szCs w:val="24"/>
        </w:rPr>
        <w:t>.</w:t>
      </w:r>
    </w:p>
    <w:p w:rsidR="00AA1325" w:rsidRPr="00C00829" w:rsidRDefault="00AA1325" w:rsidP="00E36EB1">
      <w:pPr>
        <w:autoSpaceDE w:val="0"/>
        <w:autoSpaceDN w:val="0"/>
        <w:adjustRightInd w:val="0"/>
        <w:spacing w:after="0" w:line="240" w:lineRule="auto"/>
        <w:ind w:firstLine="709"/>
        <w:jc w:val="both"/>
        <w:rPr>
          <w:rFonts w:ascii="Times New Roman" w:hAnsi="Times New Roman" w:cs="Times New Roman"/>
          <w:sz w:val="24"/>
          <w:szCs w:val="24"/>
        </w:rPr>
      </w:pPr>
      <w:r w:rsidRPr="00C00829">
        <w:rPr>
          <w:rFonts w:ascii="Times New Roman" w:hAnsi="Times New Roman" w:cs="Times New Roman"/>
          <w:sz w:val="24"/>
          <w:szCs w:val="24"/>
        </w:rPr>
        <w:t xml:space="preserve">Согласно закону об обязательном медицинском страховании действие полиса ОМС приостанавливается в случае поступления на военную или приравненную к ней службу (кроме призыва) на срок ее прохождения застрахованным лицом. При этом указанные лица обязаны сдать полис или сообщить о его утрате путем подачи соответствующего заявления в любую страховую медицинскую организацию или любой территориальный фонд лично или </w:t>
      </w:r>
      <w:proofErr w:type="gramStart"/>
      <w:r w:rsidRPr="00C00829">
        <w:rPr>
          <w:rFonts w:ascii="Times New Roman" w:hAnsi="Times New Roman" w:cs="Times New Roman"/>
          <w:sz w:val="24"/>
          <w:szCs w:val="24"/>
        </w:rPr>
        <w:t>через</w:t>
      </w:r>
      <w:proofErr w:type="gramEnd"/>
      <w:r w:rsidRPr="00C00829">
        <w:rPr>
          <w:rFonts w:ascii="Times New Roman" w:hAnsi="Times New Roman" w:cs="Times New Roman"/>
          <w:sz w:val="24"/>
          <w:szCs w:val="24"/>
        </w:rPr>
        <w:t xml:space="preserve"> </w:t>
      </w:r>
      <w:proofErr w:type="gramStart"/>
      <w:r w:rsidRPr="00C00829">
        <w:rPr>
          <w:rFonts w:ascii="Times New Roman" w:hAnsi="Times New Roman" w:cs="Times New Roman"/>
          <w:sz w:val="24"/>
          <w:szCs w:val="24"/>
        </w:rPr>
        <w:t>своего</w:t>
      </w:r>
      <w:proofErr w:type="gramEnd"/>
      <w:r w:rsidRPr="00C00829">
        <w:rPr>
          <w:rFonts w:ascii="Times New Roman" w:hAnsi="Times New Roman" w:cs="Times New Roman"/>
          <w:sz w:val="24"/>
          <w:szCs w:val="24"/>
        </w:rPr>
        <w:t xml:space="preserve"> представителя.</w:t>
      </w:r>
    </w:p>
    <w:p w:rsidR="00AA1325" w:rsidRPr="00C00829" w:rsidRDefault="00AA1325" w:rsidP="00E36EB1">
      <w:pPr>
        <w:autoSpaceDE w:val="0"/>
        <w:autoSpaceDN w:val="0"/>
        <w:adjustRightInd w:val="0"/>
        <w:spacing w:after="0" w:line="240" w:lineRule="auto"/>
        <w:ind w:firstLine="709"/>
        <w:jc w:val="both"/>
        <w:rPr>
          <w:rFonts w:ascii="Times New Roman" w:hAnsi="Times New Roman" w:cs="Times New Roman"/>
          <w:sz w:val="24"/>
          <w:szCs w:val="24"/>
        </w:rPr>
      </w:pPr>
      <w:r w:rsidRPr="00C00829">
        <w:rPr>
          <w:rFonts w:ascii="Times New Roman" w:hAnsi="Times New Roman" w:cs="Times New Roman"/>
          <w:sz w:val="24"/>
          <w:szCs w:val="24"/>
        </w:rPr>
        <w:t xml:space="preserve">В Распоряжении приводится перечень федеральных государственных органов, обязанных осуществлять </w:t>
      </w:r>
      <w:proofErr w:type="gramStart"/>
      <w:r w:rsidRPr="00C00829">
        <w:rPr>
          <w:rFonts w:ascii="Times New Roman" w:hAnsi="Times New Roman" w:cs="Times New Roman"/>
          <w:sz w:val="24"/>
          <w:szCs w:val="24"/>
        </w:rPr>
        <w:t>контроль за</w:t>
      </w:r>
      <w:proofErr w:type="gramEnd"/>
      <w:r w:rsidRPr="00C00829">
        <w:rPr>
          <w:rFonts w:ascii="Times New Roman" w:hAnsi="Times New Roman" w:cs="Times New Roman"/>
          <w:sz w:val="24"/>
          <w:szCs w:val="24"/>
        </w:rPr>
        <w:t xml:space="preserve"> выполнением данных требований, в том числе и Министерство внутренних дел Российской Федерации.</w:t>
      </w:r>
    </w:p>
    <w:p w:rsidR="00B86DE4" w:rsidRPr="00C00829" w:rsidRDefault="00B86DE4" w:rsidP="00B86DE4">
      <w:pPr>
        <w:autoSpaceDE w:val="0"/>
        <w:autoSpaceDN w:val="0"/>
        <w:adjustRightInd w:val="0"/>
        <w:spacing w:after="0" w:line="240" w:lineRule="auto"/>
        <w:ind w:firstLine="709"/>
        <w:jc w:val="both"/>
        <w:rPr>
          <w:rFonts w:ascii="Times New Roman" w:hAnsi="Times New Roman" w:cs="Times New Roman"/>
          <w:bCs/>
          <w:sz w:val="24"/>
          <w:szCs w:val="24"/>
        </w:rPr>
      </w:pPr>
      <w:r w:rsidRPr="00C00829">
        <w:rPr>
          <w:rFonts w:ascii="Times New Roman" w:hAnsi="Times New Roman" w:cs="Times New Roman"/>
          <w:b/>
          <w:bCs/>
          <w:i/>
          <w:iCs/>
          <w:sz w:val="24"/>
          <w:szCs w:val="24"/>
        </w:rPr>
        <w:t xml:space="preserve">Начало действия документа - </w:t>
      </w:r>
      <w:hyperlink r:id="rId19" w:history="1">
        <w:r w:rsidRPr="00C00829">
          <w:rPr>
            <w:rFonts w:ascii="Times New Roman" w:hAnsi="Times New Roman" w:cs="Times New Roman"/>
            <w:b/>
            <w:bCs/>
            <w:i/>
            <w:iCs/>
            <w:sz w:val="24"/>
            <w:szCs w:val="24"/>
          </w:rPr>
          <w:t>2</w:t>
        </w:r>
        <w:r w:rsidR="00281009" w:rsidRPr="00C00829">
          <w:rPr>
            <w:rFonts w:ascii="Times New Roman" w:hAnsi="Times New Roman" w:cs="Times New Roman"/>
            <w:b/>
            <w:bCs/>
            <w:i/>
            <w:iCs/>
            <w:sz w:val="24"/>
            <w:szCs w:val="24"/>
          </w:rPr>
          <w:t>8</w:t>
        </w:r>
        <w:r w:rsidRPr="00C00829">
          <w:rPr>
            <w:rFonts w:ascii="Times New Roman" w:hAnsi="Times New Roman" w:cs="Times New Roman"/>
            <w:b/>
            <w:bCs/>
            <w:i/>
            <w:iCs/>
            <w:sz w:val="24"/>
            <w:szCs w:val="24"/>
          </w:rPr>
          <w:t>.</w:t>
        </w:r>
        <w:r w:rsidR="00281009" w:rsidRPr="00C00829">
          <w:rPr>
            <w:rFonts w:ascii="Times New Roman" w:hAnsi="Times New Roman" w:cs="Times New Roman"/>
            <w:b/>
            <w:bCs/>
            <w:i/>
            <w:iCs/>
            <w:sz w:val="24"/>
            <w:szCs w:val="24"/>
          </w:rPr>
          <w:t>09</w:t>
        </w:r>
        <w:r w:rsidRPr="00C00829">
          <w:rPr>
            <w:rFonts w:ascii="Times New Roman" w:hAnsi="Times New Roman" w:cs="Times New Roman"/>
            <w:b/>
            <w:bCs/>
            <w:i/>
            <w:iCs/>
            <w:sz w:val="24"/>
            <w:szCs w:val="24"/>
          </w:rPr>
          <w:t>.2018</w:t>
        </w:r>
      </w:hyperlink>
      <w:r w:rsidRPr="00C00829">
        <w:rPr>
          <w:rFonts w:ascii="Times New Roman" w:hAnsi="Times New Roman" w:cs="Times New Roman"/>
          <w:b/>
          <w:bCs/>
          <w:i/>
          <w:iCs/>
          <w:sz w:val="24"/>
          <w:szCs w:val="24"/>
        </w:rPr>
        <w:t>.</w:t>
      </w:r>
    </w:p>
    <w:p w:rsidR="00AA1325" w:rsidRPr="00C00829" w:rsidRDefault="00AA1325" w:rsidP="00E36EB1">
      <w:pPr>
        <w:spacing w:after="0" w:line="240" w:lineRule="auto"/>
        <w:ind w:firstLine="709"/>
        <w:jc w:val="both"/>
        <w:rPr>
          <w:rFonts w:ascii="Times New Roman" w:hAnsi="Times New Roman" w:cs="Times New Roman"/>
          <w:sz w:val="24"/>
          <w:szCs w:val="24"/>
        </w:rPr>
      </w:pPr>
    </w:p>
    <w:p w:rsidR="00510118" w:rsidRPr="00C00829" w:rsidRDefault="00BC7464" w:rsidP="00B86DE4">
      <w:pPr>
        <w:autoSpaceDE w:val="0"/>
        <w:autoSpaceDN w:val="0"/>
        <w:adjustRightInd w:val="0"/>
        <w:spacing w:after="0" w:line="240" w:lineRule="auto"/>
        <w:ind w:firstLine="709"/>
        <w:jc w:val="both"/>
        <w:rPr>
          <w:rFonts w:ascii="Times New Roman" w:hAnsi="Times New Roman" w:cs="Times New Roman"/>
          <w:b/>
          <w:bCs/>
          <w:sz w:val="24"/>
          <w:szCs w:val="24"/>
        </w:rPr>
      </w:pPr>
      <w:hyperlink r:id="rId20" w:history="1">
        <w:proofErr w:type="gramStart"/>
        <w:r w:rsidR="00510118" w:rsidRPr="00C00829">
          <w:rPr>
            <w:rFonts w:ascii="Times New Roman" w:hAnsi="Times New Roman" w:cs="Times New Roman"/>
            <w:b/>
            <w:bCs/>
            <w:sz w:val="24"/>
            <w:szCs w:val="24"/>
          </w:rPr>
          <w:t>Приказ</w:t>
        </w:r>
      </w:hyperlink>
      <w:r w:rsidR="00510118" w:rsidRPr="00C00829">
        <w:rPr>
          <w:rFonts w:ascii="Times New Roman" w:hAnsi="Times New Roman" w:cs="Times New Roman"/>
          <w:b/>
          <w:bCs/>
          <w:sz w:val="24"/>
          <w:szCs w:val="24"/>
        </w:rPr>
        <w:t xml:space="preserve"> МВД России от 26.06.2018 </w:t>
      </w:r>
      <w:r w:rsidR="00B86DE4" w:rsidRPr="00C00829">
        <w:rPr>
          <w:rFonts w:ascii="Times New Roman" w:hAnsi="Times New Roman" w:cs="Times New Roman"/>
          <w:b/>
          <w:bCs/>
          <w:sz w:val="24"/>
          <w:szCs w:val="24"/>
        </w:rPr>
        <w:t>№</w:t>
      </w:r>
      <w:r w:rsidR="00510118" w:rsidRPr="00C00829">
        <w:rPr>
          <w:rFonts w:ascii="Times New Roman" w:hAnsi="Times New Roman" w:cs="Times New Roman"/>
          <w:b/>
          <w:bCs/>
          <w:sz w:val="24"/>
          <w:szCs w:val="24"/>
        </w:rPr>
        <w:t xml:space="preserve"> 399</w:t>
      </w:r>
      <w:r w:rsidR="00B86DE4" w:rsidRPr="00C00829">
        <w:rPr>
          <w:rFonts w:ascii="Times New Roman" w:hAnsi="Times New Roman" w:cs="Times New Roman"/>
          <w:b/>
          <w:bCs/>
          <w:sz w:val="24"/>
          <w:szCs w:val="24"/>
        </w:rPr>
        <w:t xml:space="preserve"> «</w:t>
      </w:r>
      <w:r w:rsidR="00510118" w:rsidRPr="00C00829">
        <w:rPr>
          <w:rFonts w:ascii="Times New Roman" w:hAnsi="Times New Roman" w:cs="Times New Roman"/>
          <w:b/>
          <w:bCs/>
          <w:sz w:val="24"/>
          <w:szCs w:val="24"/>
        </w:rPr>
        <w:t>Об утверждении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образца бланка свидетельства о регистрации транспортного средства и признании утратившими силу нормативных правовых актов МВД России и отдельных положений нормативных правовых актов МВД России</w:t>
      </w:r>
      <w:r w:rsidR="00B86DE4" w:rsidRPr="00C00829">
        <w:rPr>
          <w:rFonts w:ascii="Times New Roman" w:hAnsi="Times New Roman" w:cs="Times New Roman"/>
          <w:b/>
          <w:bCs/>
          <w:sz w:val="24"/>
          <w:szCs w:val="24"/>
        </w:rPr>
        <w:t>»</w:t>
      </w:r>
      <w:proofErr w:type="gramEnd"/>
    </w:p>
    <w:p w:rsidR="00510118" w:rsidRPr="00C00829" w:rsidRDefault="00510118" w:rsidP="00E36EB1">
      <w:pPr>
        <w:autoSpaceDE w:val="0"/>
        <w:autoSpaceDN w:val="0"/>
        <w:adjustRightInd w:val="0"/>
        <w:spacing w:after="0" w:line="240" w:lineRule="auto"/>
        <w:ind w:firstLine="709"/>
        <w:jc w:val="both"/>
        <w:rPr>
          <w:rFonts w:ascii="Times New Roman" w:hAnsi="Times New Roman" w:cs="Times New Roman"/>
          <w:bCs/>
          <w:sz w:val="24"/>
          <w:szCs w:val="24"/>
        </w:rPr>
      </w:pPr>
      <w:r w:rsidRPr="00C00829">
        <w:rPr>
          <w:rFonts w:ascii="Times New Roman" w:hAnsi="Times New Roman" w:cs="Times New Roman"/>
          <w:bCs/>
          <w:sz w:val="24"/>
          <w:szCs w:val="24"/>
        </w:rPr>
        <w:t xml:space="preserve">Правила </w:t>
      </w:r>
      <w:proofErr w:type="spellStart"/>
      <w:r w:rsidRPr="00C00829">
        <w:rPr>
          <w:rFonts w:ascii="Times New Roman" w:hAnsi="Times New Roman" w:cs="Times New Roman"/>
          <w:bCs/>
          <w:sz w:val="24"/>
          <w:szCs w:val="24"/>
        </w:rPr>
        <w:t>госрегистрации</w:t>
      </w:r>
      <w:proofErr w:type="spellEnd"/>
      <w:r w:rsidRPr="00C00829">
        <w:rPr>
          <w:rFonts w:ascii="Times New Roman" w:hAnsi="Times New Roman" w:cs="Times New Roman"/>
          <w:bCs/>
          <w:sz w:val="24"/>
          <w:szCs w:val="24"/>
        </w:rPr>
        <w:t xml:space="preserve"> автотранспорта приведены в соответствие с изменениями законодательства, связанными с введением </w:t>
      </w:r>
      <w:proofErr w:type="gramStart"/>
      <w:r w:rsidRPr="00C00829">
        <w:rPr>
          <w:rFonts w:ascii="Times New Roman" w:hAnsi="Times New Roman" w:cs="Times New Roman"/>
          <w:bCs/>
          <w:sz w:val="24"/>
          <w:szCs w:val="24"/>
        </w:rPr>
        <w:t>электронных</w:t>
      </w:r>
      <w:proofErr w:type="gramEnd"/>
      <w:r w:rsidRPr="00C00829">
        <w:rPr>
          <w:rFonts w:ascii="Times New Roman" w:hAnsi="Times New Roman" w:cs="Times New Roman"/>
          <w:bCs/>
          <w:sz w:val="24"/>
          <w:szCs w:val="24"/>
        </w:rPr>
        <w:t xml:space="preserve"> ПТС</w:t>
      </w:r>
      <w:r w:rsidR="00B86DE4" w:rsidRPr="00C00829">
        <w:rPr>
          <w:rFonts w:ascii="Times New Roman" w:hAnsi="Times New Roman" w:cs="Times New Roman"/>
          <w:bCs/>
          <w:sz w:val="24"/>
          <w:szCs w:val="24"/>
        </w:rPr>
        <w:t>.</w:t>
      </w:r>
    </w:p>
    <w:p w:rsidR="00510118" w:rsidRPr="00C00829" w:rsidRDefault="00510118" w:rsidP="00E36EB1">
      <w:pPr>
        <w:autoSpaceDE w:val="0"/>
        <w:autoSpaceDN w:val="0"/>
        <w:adjustRightInd w:val="0"/>
        <w:spacing w:after="0" w:line="240" w:lineRule="auto"/>
        <w:ind w:firstLine="709"/>
        <w:jc w:val="both"/>
        <w:rPr>
          <w:rFonts w:ascii="Times New Roman" w:hAnsi="Times New Roman" w:cs="Times New Roman"/>
          <w:bCs/>
          <w:sz w:val="24"/>
          <w:szCs w:val="24"/>
        </w:rPr>
      </w:pPr>
      <w:r w:rsidRPr="00C00829">
        <w:rPr>
          <w:rFonts w:ascii="Times New Roman" w:hAnsi="Times New Roman" w:cs="Times New Roman"/>
          <w:bCs/>
          <w:sz w:val="24"/>
          <w:szCs w:val="24"/>
        </w:rPr>
        <w:t>Обновленными Правилами государственной регистрации автомототранспортных средств и прицепов к ним в ГИБДД МВД России, в частности, определяется порядок совершения регистрационных действий с транспортными средствами при наличии оформленных электронных паспортов транспортных средств, уточняется алгоритм деятельности регистрационных подразделений ГИБДД МВД России при прекращении (аннулировании) регистрации транспортного средства.</w:t>
      </w:r>
    </w:p>
    <w:p w:rsidR="00510118" w:rsidRPr="00C00829" w:rsidRDefault="00510118" w:rsidP="00E36EB1">
      <w:pPr>
        <w:autoSpaceDE w:val="0"/>
        <w:autoSpaceDN w:val="0"/>
        <w:adjustRightInd w:val="0"/>
        <w:spacing w:after="0" w:line="240" w:lineRule="auto"/>
        <w:ind w:firstLine="709"/>
        <w:jc w:val="both"/>
        <w:rPr>
          <w:rFonts w:ascii="Times New Roman" w:hAnsi="Times New Roman" w:cs="Times New Roman"/>
          <w:bCs/>
          <w:sz w:val="24"/>
          <w:szCs w:val="24"/>
        </w:rPr>
      </w:pPr>
      <w:r w:rsidRPr="00C00829">
        <w:rPr>
          <w:rFonts w:ascii="Times New Roman" w:hAnsi="Times New Roman" w:cs="Times New Roman"/>
          <w:bCs/>
          <w:sz w:val="24"/>
          <w:szCs w:val="24"/>
        </w:rPr>
        <w:t xml:space="preserve">Так, устанавливается, что паспорт транспортного средства (в том числе взамен утраченного) на зарегистрированное в установленном порядке автотранспортное средство </w:t>
      </w:r>
      <w:r w:rsidRPr="00C00829">
        <w:rPr>
          <w:rFonts w:ascii="Times New Roman" w:hAnsi="Times New Roman" w:cs="Times New Roman"/>
          <w:bCs/>
          <w:sz w:val="24"/>
          <w:szCs w:val="24"/>
        </w:rPr>
        <w:lastRenderedPageBreak/>
        <w:t>выдается только в случае, если в отношении данного транспортного средства ранее не выдавался электронный паспорт.</w:t>
      </w:r>
    </w:p>
    <w:p w:rsidR="00510118" w:rsidRPr="00C00829" w:rsidRDefault="00510118" w:rsidP="00E36EB1">
      <w:pPr>
        <w:autoSpaceDE w:val="0"/>
        <w:autoSpaceDN w:val="0"/>
        <w:adjustRightInd w:val="0"/>
        <w:spacing w:after="0" w:line="240" w:lineRule="auto"/>
        <w:ind w:firstLine="709"/>
        <w:jc w:val="both"/>
        <w:rPr>
          <w:rFonts w:ascii="Times New Roman" w:hAnsi="Times New Roman" w:cs="Times New Roman"/>
          <w:bCs/>
          <w:sz w:val="24"/>
          <w:szCs w:val="24"/>
        </w:rPr>
      </w:pPr>
      <w:r w:rsidRPr="00C00829">
        <w:rPr>
          <w:rFonts w:ascii="Times New Roman" w:hAnsi="Times New Roman" w:cs="Times New Roman"/>
          <w:bCs/>
          <w:sz w:val="24"/>
          <w:szCs w:val="24"/>
        </w:rPr>
        <w:t>Кроме того, приводятся обновленные формы документов, используемых при регистрации автомототранспортных средств - акт осмотра группы транспортных средств и бланк свидетельства о регистрации транспортного средства.</w:t>
      </w:r>
    </w:p>
    <w:p w:rsidR="00510118" w:rsidRPr="00C00829" w:rsidRDefault="00510118" w:rsidP="00E36EB1">
      <w:pPr>
        <w:autoSpaceDE w:val="0"/>
        <w:autoSpaceDN w:val="0"/>
        <w:adjustRightInd w:val="0"/>
        <w:spacing w:after="0" w:line="240" w:lineRule="auto"/>
        <w:ind w:firstLine="709"/>
        <w:jc w:val="both"/>
        <w:rPr>
          <w:rFonts w:ascii="Times New Roman" w:hAnsi="Times New Roman" w:cs="Times New Roman"/>
          <w:bCs/>
          <w:sz w:val="24"/>
          <w:szCs w:val="24"/>
        </w:rPr>
      </w:pPr>
      <w:r w:rsidRPr="00C00829">
        <w:rPr>
          <w:rFonts w:ascii="Times New Roman" w:hAnsi="Times New Roman" w:cs="Times New Roman"/>
          <w:bCs/>
          <w:sz w:val="24"/>
          <w:szCs w:val="24"/>
        </w:rPr>
        <w:t xml:space="preserve">Утратившим силу признается Приказ МВД России от 24.11.2008 </w:t>
      </w:r>
      <w:r w:rsidR="00B86DE4" w:rsidRPr="00C00829">
        <w:rPr>
          <w:rFonts w:ascii="Times New Roman" w:hAnsi="Times New Roman" w:cs="Times New Roman"/>
          <w:bCs/>
          <w:sz w:val="24"/>
          <w:szCs w:val="24"/>
        </w:rPr>
        <w:t>№</w:t>
      </w:r>
      <w:r w:rsidRPr="00C00829">
        <w:rPr>
          <w:rFonts w:ascii="Times New Roman" w:hAnsi="Times New Roman" w:cs="Times New Roman"/>
          <w:bCs/>
          <w:sz w:val="24"/>
          <w:szCs w:val="24"/>
        </w:rPr>
        <w:t xml:space="preserve"> 1001 </w:t>
      </w:r>
      <w:r w:rsidR="00B86DE4" w:rsidRPr="00C00829">
        <w:rPr>
          <w:rFonts w:ascii="Times New Roman" w:hAnsi="Times New Roman" w:cs="Times New Roman"/>
          <w:bCs/>
          <w:sz w:val="24"/>
          <w:szCs w:val="24"/>
        </w:rPr>
        <w:t>«</w:t>
      </w:r>
      <w:r w:rsidRPr="00C00829">
        <w:rPr>
          <w:rFonts w:ascii="Times New Roman" w:hAnsi="Times New Roman" w:cs="Times New Roman"/>
          <w:bCs/>
          <w:sz w:val="24"/>
          <w:szCs w:val="24"/>
        </w:rPr>
        <w:t>О порядке регистрации транспортных средств</w:t>
      </w:r>
      <w:r w:rsidR="00B86DE4" w:rsidRPr="00C00829">
        <w:rPr>
          <w:rFonts w:ascii="Times New Roman" w:hAnsi="Times New Roman" w:cs="Times New Roman"/>
          <w:bCs/>
          <w:sz w:val="24"/>
          <w:szCs w:val="24"/>
        </w:rPr>
        <w:t>»</w:t>
      </w:r>
      <w:r w:rsidRPr="00C00829">
        <w:rPr>
          <w:rFonts w:ascii="Times New Roman" w:hAnsi="Times New Roman" w:cs="Times New Roman"/>
          <w:bCs/>
          <w:sz w:val="24"/>
          <w:szCs w:val="24"/>
        </w:rPr>
        <w:t xml:space="preserve"> с внесенными в него изменениями и дополнениями.</w:t>
      </w:r>
    </w:p>
    <w:p w:rsidR="00B86DE4" w:rsidRPr="00C00829" w:rsidRDefault="00B86DE4" w:rsidP="00B86DE4">
      <w:pPr>
        <w:autoSpaceDE w:val="0"/>
        <w:autoSpaceDN w:val="0"/>
        <w:adjustRightInd w:val="0"/>
        <w:spacing w:after="0" w:line="240" w:lineRule="auto"/>
        <w:ind w:firstLine="709"/>
        <w:jc w:val="both"/>
        <w:rPr>
          <w:rFonts w:ascii="Times New Roman" w:hAnsi="Times New Roman" w:cs="Times New Roman"/>
          <w:bCs/>
          <w:sz w:val="24"/>
          <w:szCs w:val="24"/>
        </w:rPr>
      </w:pPr>
      <w:r w:rsidRPr="00C00829">
        <w:rPr>
          <w:rFonts w:ascii="Times New Roman" w:hAnsi="Times New Roman" w:cs="Times New Roman"/>
          <w:b/>
          <w:bCs/>
          <w:i/>
          <w:iCs/>
          <w:sz w:val="24"/>
          <w:szCs w:val="24"/>
        </w:rPr>
        <w:t xml:space="preserve">Начало действия документа - </w:t>
      </w:r>
      <w:hyperlink r:id="rId21" w:history="1">
        <w:r w:rsidR="00281009" w:rsidRPr="00C00829">
          <w:rPr>
            <w:rFonts w:ascii="Times New Roman" w:hAnsi="Times New Roman" w:cs="Times New Roman"/>
            <w:b/>
            <w:bCs/>
            <w:i/>
            <w:iCs/>
            <w:sz w:val="24"/>
            <w:szCs w:val="24"/>
          </w:rPr>
          <w:t>07</w:t>
        </w:r>
        <w:r w:rsidRPr="00C00829">
          <w:rPr>
            <w:rFonts w:ascii="Times New Roman" w:hAnsi="Times New Roman" w:cs="Times New Roman"/>
            <w:b/>
            <w:bCs/>
            <w:i/>
            <w:iCs/>
            <w:sz w:val="24"/>
            <w:szCs w:val="24"/>
          </w:rPr>
          <w:t>.1</w:t>
        </w:r>
        <w:r w:rsidR="00281009" w:rsidRPr="00C00829">
          <w:rPr>
            <w:rFonts w:ascii="Times New Roman" w:hAnsi="Times New Roman" w:cs="Times New Roman"/>
            <w:b/>
            <w:bCs/>
            <w:i/>
            <w:iCs/>
            <w:sz w:val="24"/>
            <w:szCs w:val="24"/>
          </w:rPr>
          <w:t>0</w:t>
        </w:r>
        <w:r w:rsidRPr="00C00829">
          <w:rPr>
            <w:rFonts w:ascii="Times New Roman" w:hAnsi="Times New Roman" w:cs="Times New Roman"/>
            <w:b/>
            <w:bCs/>
            <w:i/>
            <w:iCs/>
            <w:sz w:val="24"/>
            <w:szCs w:val="24"/>
          </w:rPr>
          <w:t>.2018</w:t>
        </w:r>
      </w:hyperlink>
      <w:r w:rsidRPr="00C00829">
        <w:rPr>
          <w:rFonts w:ascii="Times New Roman" w:hAnsi="Times New Roman" w:cs="Times New Roman"/>
          <w:b/>
          <w:bCs/>
          <w:i/>
          <w:iCs/>
          <w:sz w:val="24"/>
          <w:szCs w:val="24"/>
        </w:rPr>
        <w:t>.</w:t>
      </w:r>
    </w:p>
    <w:p w:rsidR="00510118" w:rsidRPr="00C00829" w:rsidRDefault="00510118" w:rsidP="00E36EB1">
      <w:pPr>
        <w:spacing w:after="0" w:line="240" w:lineRule="auto"/>
        <w:ind w:firstLine="709"/>
        <w:jc w:val="center"/>
        <w:rPr>
          <w:rFonts w:ascii="Times New Roman" w:hAnsi="Times New Roman" w:cs="Times New Roman"/>
          <w:b/>
          <w:sz w:val="24"/>
          <w:szCs w:val="24"/>
        </w:rPr>
      </w:pPr>
    </w:p>
    <w:p w:rsidR="009F6214" w:rsidRPr="00C00829" w:rsidRDefault="00BC7464" w:rsidP="00D3774D">
      <w:pPr>
        <w:autoSpaceDE w:val="0"/>
        <w:autoSpaceDN w:val="0"/>
        <w:adjustRightInd w:val="0"/>
        <w:spacing w:after="0" w:line="240" w:lineRule="auto"/>
        <w:ind w:firstLine="709"/>
        <w:jc w:val="both"/>
        <w:rPr>
          <w:rFonts w:ascii="Times New Roman" w:hAnsi="Times New Roman" w:cs="Times New Roman"/>
          <w:b/>
          <w:bCs/>
          <w:sz w:val="24"/>
          <w:szCs w:val="24"/>
        </w:rPr>
      </w:pPr>
      <w:hyperlink r:id="rId22" w:history="1">
        <w:proofErr w:type="gramStart"/>
        <w:r w:rsidR="009F6214" w:rsidRPr="00C00829">
          <w:rPr>
            <w:rFonts w:ascii="Times New Roman" w:hAnsi="Times New Roman" w:cs="Times New Roman"/>
            <w:b/>
            <w:bCs/>
            <w:sz w:val="24"/>
            <w:szCs w:val="24"/>
          </w:rPr>
          <w:t>Приказ</w:t>
        </w:r>
      </w:hyperlink>
      <w:r w:rsidR="009F6214" w:rsidRPr="00C00829">
        <w:rPr>
          <w:rFonts w:ascii="Times New Roman" w:hAnsi="Times New Roman" w:cs="Times New Roman"/>
          <w:b/>
          <w:bCs/>
          <w:sz w:val="24"/>
          <w:szCs w:val="24"/>
        </w:rPr>
        <w:t xml:space="preserve"> МВД России </w:t>
      </w:r>
      <w:r w:rsidR="00D3774D" w:rsidRPr="00C00829">
        <w:rPr>
          <w:rFonts w:ascii="Times New Roman" w:hAnsi="Times New Roman" w:cs="Times New Roman"/>
          <w:b/>
          <w:bCs/>
          <w:sz w:val="24"/>
          <w:szCs w:val="24"/>
        </w:rPr>
        <w:t>№</w:t>
      </w:r>
      <w:r w:rsidR="009F6214" w:rsidRPr="00C00829">
        <w:rPr>
          <w:rFonts w:ascii="Times New Roman" w:hAnsi="Times New Roman" w:cs="Times New Roman"/>
          <w:b/>
          <w:bCs/>
          <w:sz w:val="24"/>
          <w:szCs w:val="24"/>
        </w:rPr>
        <w:t xml:space="preserve"> 483, </w:t>
      </w:r>
      <w:proofErr w:type="spellStart"/>
      <w:r w:rsidR="009F6214" w:rsidRPr="00C00829">
        <w:rPr>
          <w:rFonts w:ascii="Times New Roman" w:hAnsi="Times New Roman" w:cs="Times New Roman"/>
          <w:b/>
          <w:bCs/>
          <w:sz w:val="24"/>
          <w:szCs w:val="24"/>
        </w:rPr>
        <w:t>Роспотребнадзора</w:t>
      </w:r>
      <w:proofErr w:type="spellEnd"/>
      <w:r w:rsidR="009F6214" w:rsidRPr="00C00829">
        <w:rPr>
          <w:rFonts w:ascii="Times New Roman" w:hAnsi="Times New Roman" w:cs="Times New Roman"/>
          <w:b/>
          <w:bCs/>
          <w:sz w:val="24"/>
          <w:szCs w:val="24"/>
        </w:rPr>
        <w:t xml:space="preserve"> </w:t>
      </w:r>
      <w:r w:rsidR="00D3774D" w:rsidRPr="00C00829">
        <w:rPr>
          <w:rFonts w:ascii="Times New Roman" w:hAnsi="Times New Roman" w:cs="Times New Roman"/>
          <w:b/>
          <w:bCs/>
          <w:sz w:val="24"/>
          <w:szCs w:val="24"/>
        </w:rPr>
        <w:t>№</w:t>
      </w:r>
      <w:r w:rsidR="009F6214" w:rsidRPr="00C00829">
        <w:rPr>
          <w:rFonts w:ascii="Times New Roman" w:hAnsi="Times New Roman" w:cs="Times New Roman"/>
          <w:b/>
          <w:bCs/>
          <w:sz w:val="24"/>
          <w:szCs w:val="24"/>
        </w:rPr>
        <w:t xml:space="preserve"> 653 от 27.07.2018</w:t>
      </w:r>
      <w:r w:rsidR="00D3774D" w:rsidRPr="00C00829">
        <w:rPr>
          <w:rFonts w:ascii="Times New Roman" w:hAnsi="Times New Roman" w:cs="Times New Roman"/>
          <w:b/>
          <w:bCs/>
          <w:sz w:val="24"/>
          <w:szCs w:val="24"/>
        </w:rPr>
        <w:t xml:space="preserve"> «</w:t>
      </w:r>
      <w:r w:rsidR="009F6214" w:rsidRPr="00C00829">
        <w:rPr>
          <w:rFonts w:ascii="Times New Roman" w:hAnsi="Times New Roman" w:cs="Times New Roman"/>
          <w:b/>
          <w:bCs/>
          <w:sz w:val="24"/>
          <w:szCs w:val="24"/>
        </w:rPr>
        <w:t>Об утверждении Порядка взаимодействия Министерства внутренних дел Российской Федерации и его территориальных органов с Федеральной службой по надзору в сфере защиты прав потребителей и благополучия человека и ее территориальными органами по контролю за исполнением иностранными гражданами и лицами без гражданства решений о нежелательности пребывания (проживания) в Российской Федерации, вынесенных Федеральной службой по</w:t>
      </w:r>
      <w:proofErr w:type="gramEnd"/>
      <w:r w:rsidR="009F6214" w:rsidRPr="00C00829">
        <w:rPr>
          <w:rFonts w:ascii="Times New Roman" w:hAnsi="Times New Roman" w:cs="Times New Roman"/>
          <w:b/>
          <w:bCs/>
          <w:sz w:val="24"/>
          <w:szCs w:val="24"/>
        </w:rPr>
        <w:t xml:space="preserve"> надзору в сфере защиты прав потребителей и благополучия человека и ее территориальными органами</w:t>
      </w:r>
      <w:r w:rsidR="00D3774D" w:rsidRPr="00C00829">
        <w:rPr>
          <w:rFonts w:ascii="Times New Roman" w:hAnsi="Times New Roman" w:cs="Times New Roman"/>
          <w:b/>
          <w:bCs/>
          <w:sz w:val="24"/>
          <w:szCs w:val="24"/>
        </w:rPr>
        <w:t>»</w:t>
      </w:r>
    </w:p>
    <w:p w:rsidR="009F6214" w:rsidRPr="00C00829" w:rsidRDefault="009F6214" w:rsidP="00E36EB1">
      <w:pPr>
        <w:autoSpaceDE w:val="0"/>
        <w:autoSpaceDN w:val="0"/>
        <w:adjustRightInd w:val="0"/>
        <w:spacing w:after="0" w:line="240" w:lineRule="auto"/>
        <w:ind w:firstLine="709"/>
        <w:jc w:val="both"/>
        <w:rPr>
          <w:rFonts w:ascii="Times New Roman" w:hAnsi="Times New Roman" w:cs="Times New Roman"/>
          <w:bCs/>
          <w:sz w:val="24"/>
          <w:szCs w:val="24"/>
        </w:rPr>
      </w:pPr>
      <w:r w:rsidRPr="00C00829">
        <w:rPr>
          <w:rFonts w:ascii="Times New Roman" w:hAnsi="Times New Roman" w:cs="Times New Roman"/>
          <w:bCs/>
          <w:sz w:val="24"/>
          <w:szCs w:val="24"/>
        </w:rPr>
        <w:t xml:space="preserve">Определены правила взаимодействия МВД России и </w:t>
      </w:r>
      <w:proofErr w:type="spellStart"/>
      <w:r w:rsidRPr="00C00829">
        <w:rPr>
          <w:rFonts w:ascii="Times New Roman" w:hAnsi="Times New Roman" w:cs="Times New Roman"/>
          <w:bCs/>
          <w:sz w:val="24"/>
          <w:szCs w:val="24"/>
        </w:rPr>
        <w:t>Роспотребнадзора</w:t>
      </w:r>
      <w:proofErr w:type="spellEnd"/>
      <w:r w:rsidRPr="00C00829">
        <w:rPr>
          <w:rFonts w:ascii="Times New Roman" w:hAnsi="Times New Roman" w:cs="Times New Roman"/>
          <w:bCs/>
          <w:sz w:val="24"/>
          <w:szCs w:val="24"/>
        </w:rPr>
        <w:t xml:space="preserve"> в рамках </w:t>
      </w:r>
      <w:proofErr w:type="gramStart"/>
      <w:r w:rsidRPr="00C00829">
        <w:rPr>
          <w:rFonts w:ascii="Times New Roman" w:hAnsi="Times New Roman" w:cs="Times New Roman"/>
          <w:bCs/>
          <w:sz w:val="24"/>
          <w:szCs w:val="24"/>
        </w:rPr>
        <w:t>контроля за</w:t>
      </w:r>
      <w:proofErr w:type="gramEnd"/>
      <w:r w:rsidRPr="00C00829">
        <w:rPr>
          <w:rFonts w:ascii="Times New Roman" w:hAnsi="Times New Roman" w:cs="Times New Roman"/>
          <w:bCs/>
          <w:sz w:val="24"/>
          <w:szCs w:val="24"/>
        </w:rPr>
        <w:t xml:space="preserve"> исполнением иностранцами решений о нежелательности пребывания (проживания) в РФ</w:t>
      </w:r>
      <w:r w:rsidR="00D3774D" w:rsidRPr="00C00829">
        <w:rPr>
          <w:rFonts w:ascii="Times New Roman" w:hAnsi="Times New Roman" w:cs="Times New Roman"/>
          <w:bCs/>
          <w:sz w:val="24"/>
          <w:szCs w:val="24"/>
        </w:rPr>
        <w:t>.</w:t>
      </w:r>
    </w:p>
    <w:p w:rsidR="009F6214" w:rsidRPr="00C00829" w:rsidRDefault="009F6214" w:rsidP="00E36EB1">
      <w:pPr>
        <w:autoSpaceDE w:val="0"/>
        <w:autoSpaceDN w:val="0"/>
        <w:adjustRightInd w:val="0"/>
        <w:spacing w:after="0" w:line="240" w:lineRule="auto"/>
        <w:ind w:firstLine="709"/>
        <w:jc w:val="both"/>
        <w:rPr>
          <w:rFonts w:ascii="Times New Roman" w:hAnsi="Times New Roman" w:cs="Times New Roman"/>
          <w:bCs/>
          <w:sz w:val="24"/>
          <w:szCs w:val="24"/>
        </w:rPr>
      </w:pPr>
      <w:r w:rsidRPr="00C00829">
        <w:rPr>
          <w:rFonts w:ascii="Times New Roman" w:hAnsi="Times New Roman" w:cs="Times New Roman"/>
          <w:bCs/>
          <w:sz w:val="24"/>
          <w:szCs w:val="24"/>
        </w:rPr>
        <w:t>Такое взаимодействие осуществляется по следующим основным направлениям:</w:t>
      </w:r>
    </w:p>
    <w:p w:rsidR="009F6214" w:rsidRPr="00C00829" w:rsidRDefault="009F6214" w:rsidP="00E36EB1">
      <w:pPr>
        <w:autoSpaceDE w:val="0"/>
        <w:autoSpaceDN w:val="0"/>
        <w:adjustRightInd w:val="0"/>
        <w:spacing w:after="0" w:line="240" w:lineRule="auto"/>
        <w:ind w:firstLine="709"/>
        <w:jc w:val="both"/>
        <w:rPr>
          <w:rFonts w:ascii="Times New Roman" w:hAnsi="Times New Roman" w:cs="Times New Roman"/>
          <w:bCs/>
          <w:sz w:val="24"/>
          <w:szCs w:val="24"/>
        </w:rPr>
      </w:pPr>
      <w:r w:rsidRPr="00C00829">
        <w:rPr>
          <w:rFonts w:ascii="Times New Roman" w:hAnsi="Times New Roman" w:cs="Times New Roman"/>
          <w:bCs/>
          <w:sz w:val="24"/>
          <w:szCs w:val="24"/>
        </w:rPr>
        <w:t xml:space="preserve">- обмен информацией между МВД России и </w:t>
      </w:r>
      <w:proofErr w:type="spellStart"/>
      <w:r w:rsidRPr="00C00829">
        <w:rPr>
          <w:rFonts w:ascii="Times New Roman" w:hAnsi="Times New Roman" w:cs="Times New Roman"/>
          <w:bCs/>
          <w:sz w:val="24"/>
          <w:szCs w:val="24"/>
        </w:rPr>
        <w:t>Роспотребнадзором</w:t>
      </w:r>
      <w:proofErr w:type="spellEnd"/>
      <w:r w:rsidRPr="00C00829">
        <w:rPr>
          <w:rFonts w:ascii="Times New Roman" w:hAnsi="Times New Roman" w:cs="Times New Roman"/>
          <w:bCs/>
          <w:sz w:val="24"/>
          <w:szCs w:val="24"/>
        </w:rPr>
        <w:t xml:space="preserve"> (их территориальными органами) при осуществлении мероприятий, связанных с принятием </w:t>
      </w:r>
      <w:proofErr w:type="spellStart"/>
      <w:r w:rsidRPr="00C00829">
        <w:rPr>
          <w:rFonts w:ascii="Times New Roman" w:hAnsi="Times New Roman" w:cs="Times New Roman"/>
          <w:bCs/>
          <w:sz w:val="24"/>
          <w:szCs w:val="24"/>
        </w:rPr>
        <w:t>Роспотребнадзором</w:t>
      </w:r>
      <w:proofErr w:type="spellEnd"/>
      <w:r w:rsidRPr="00C00829">
        <w:rPr>
          <w:rFonts w:ascii="Times New Roman" w:hAnsi="Times New Roman" w:cs="Times New Roman"/>
          <w:bCs/>
          <w:sz w:val="24"/>
          <w:szCs w:val="24"/>
        </w:rPr>
        <w:t xml:space="preserve"> и его территориальными органами решений о нежелательности пребывания (проживания) и контролем МВД России за их исполнением;</w:t>
      </w:r>
    </w:p>
    <w:p w:rsidR="009F6214" w:rsidRPr="00C00829" w:rsidRDefault="009F6214" w:rsidP="00E36EB1">
      <w:pPr>
        <w:autoSpaceDE w:val="0"/>
        <w:autoSpaceDN w:val="0"/>
        <w:adjustRightInd w:val="0"/>
        <w:spacing w:after="0" w:line="240" w:lineRule="auto"/>
        <w:ind w:firstLine="709"/>
        <w:jc w:val="both"/>
        <w:rPr>
          <w:rFonts w:ascii="Times New Roman" w:hAnsi="Times New Roman" w:cs="Times New Roman"/>
          <w:bCs/>
          <w:sz w:val="24"/>
          <w:szCs w:val="24"/>
        </w:rPr>
      </w:pPr>
      <w:r w:rsidRPr="00C00829">
        <w:rPr>
          <w:rFonts w:ascii="Times New Roman" w:hAnsi="Times New Roman" w:cs="Times New Roman"/>
          <w:bCs/>
          <w:sz w:val="24"/>
          <w:szCs w:val="24"/>
        </w:rPr>
        <w:t>- организация оформления документов на иностранных граждан или лиц без гражданства, включая свидетельство на возвращение в страну их гражданской принадлежности, в случае отсутствия у них документов, дающих право на выезд за пределы РФ, и, при необходимости, визы для выезда из РФ.</w:t>
      </w:r>
    </w:p>
    <w:p w:rsidR="009F6214" w:rsidRPr="00C00829" w:rsidRDefault="009F6214" w:rsidP="00E36EB1">
      <w:pPr>
        <w:autoSpaceDE w:val="0"/>
        <w:autoSpaceDN w:val="0"/>
        <w:adjustRightInd w:val="0"/>
        <w:spacing w:after="0" w:line="240" w:lineRule="auto"/>
        <w:ind w:firstLine="709"/>
        <w:jc w:val="both"/>
        <w:rPr>
          <w:rFonts w:ascii="Times New Roman" w:hAnsi="Times New Roman" w:cs="Times New Roman"/>
          <w:bCs/>
          <w:sz w:val="24"/>
          <w:szCs w:val="24"/>
        </w:rPr>
      </w:pPr>
      <w:r w:rsidRPr="00C00829">
        <w:rPr>
          <w:rFonts w:ascii="Times New Roman" w:hAnsi="Times New Roman" w:cs="Times New Roman"/>
          <w:bCs/>
          <w:sz w:val="24"/>
          <w:szCs w:val="24"/>
        </w:rPr>
        <w:t xml:space="preserve">В течение трех рабочих дней после направления </w:t>
      </w:r>
      <w:proofErr w:type="spellStart"/>
      <w:r w:rsidRPr="00C00829">
        <w:rPr>
          <w:rFonts w:ascii="Times New Roman" w:hAnsi="Times New Roman" w:cs="Times New Roman"/>
          <w:bCs/>
          <w:sz w:val="24"/>
          <w:szCs w:val="24"/>
        </w:rPr>
        <w:t>Роспотребнадзором</w:t>
      </w:r>
      <w:proofErr w:type="spellEnd"/>
      <w:r w:rsidRPr="00C00829">
        <w:rPr>
          <w:rFonts w:ascii="Times New Roman" w:hAnsi="Times New Roman" w:cs="Times New Roman"/>
          <w:bCs/>
          <w:sz w:val="24"/>
          <w:szCs w:val="24"/>
        </w:rPr>
        <w:t xml:space="preserve"> или его территориальным органом уведомления лицу, в отношении которого было принято указанное решение, копии такого </w:t>
      </w:r>
      <w:proofErr w:type="gramStart"/>
      <w:r w:rsidRPr="00C00829">
        <w:rPr>
          <w:rFonts w:ascii="Times New Roman" w:hAnsi="Times New Roman" w:cs="Times New Roman"/>
          <w:bCs/>
          <w:sz w:val="24"/>
          <w:szCs w:val="24"/>
        </w:rPr>
        <w:t>уведомления</w:t>
      </w:r>
      <w:proofErr w:type="gramEnd"/>
      <w:r w:rsidRPr="00C00829">
        <w:rPr>
          <w:rFonts w:ascii="Times New Roman" w:hAnsi="Times New Roman" w:cs="Times New Roman"/>
          <w:bCs/>
          <w:sz w:val="24"/>
          <w:szCs w:val="24"/>
        </w:rPr>
        <w:t xml:space="preserve"> и решения с сопроводительным письмом направляются в соответствующий территориальный орган МВД России на региональном уровне. Сопроводительное письмо должно содержать информацию о документе, удостоверяющем личность иностранного гражданина (при наличии), в том числе о сроках его действия, а также о направлении (передаче) уведомления.</w:t>
      </w:r>
    </w:p>
    <w:p w:rsidR="009F6214" w:rsidRPr="00C00829" w:rsidRDefault="009F6214" w:rsidP="00E36EB1">
      <w:pPr>
        <w:autoSpaceDE w:val="0"/>
        <w:autoSpaceDN w:val="0"/>
        <w:adjustRightInd w:val="0"/>
        <w:spacing w:after="0" w:line="240" w:lineRule="auto"/>
        <w:ind w:firstLine="709"/>
        <w:jc w:val="both"/>
        <w:rPr>
          <w:rFonts w:ascii="Times New Roman" w:hAnsi="Times New Roman" w:cs="Times New Roman"/>
          <w:bCs/>
          <w:sz w:val="24"/>
          <w:szCs w:val="24"/>
        </w:rPr>
      </w:pPr>
      <w:r w:rsidRPr="00C00829">
        <w:rPr>
          <w:rFonts w:ascii="Times New Roman" w:hAnsi="Times New Roman" w:cs="Times New Roman"/>
          <w:bCs/>
          <w:sz w:val="24"/>
          <w:szCs w:val="24"/>
        </w:rPr>
        <w:t>В течение семи рабочих дней после истечения срока добровольного выезда иностранного гражданина за пределы РФ территориальный орган МВД России на региональном уровне проводит проверку иностранного гражданина, в том числе по имеющимся базам данных, на предмет выезда, и в случае неисполнения данной обязанности принимает меры по его депортации.</w:t>
      </w:r>
    </w:p>
    <w:p w:rsidR="009F6214" w:rsidRPr="00C00829" w:rsidRDefault="009F6214" w:rsidP="00E36EB1">
      <w:pPr>
        <w:autoSpaceDE w:val="0"/>
        <w:autoSpaceDN w:val="0"/>
        <w:adjustRightInd w:val="0"/>
        <w:spacing w:after="0" w:line="240" w:lineRule="auto"/>
        <w:ind w:firstLine="709"/>
        <w:jc w:val="both"/>
        <w:rPr>
          <w:rFonts w:ascii="Times New Roman" w:hAnsi="Times New Roman" w:cs="Times New Roman"/>
          <w:bCs/>
          <w:sz w:val="24"/>
          <w:szCs w:val="24"/>
        </w:rPr>
      </w:pPr>
      <w:proofErr w:type="spellStart"/>
      <w:r w:rsidRPr="00C00829">
        <w:rPr>
          <w:rFonts w:ascii="Times New Roman" w:hAnsi="Times New Roman" w:cs="Times New Roman"/>
          <w:bCs/>
          <w:sz w:val="24"/>
          <w:szCs w:val="24"/>
        </w:rPr>
        <w:t>Роспотребнадзор</w:t>
      </w:r>
      <w:proofErr w:type="spellEnd"/>
      <w:r w:rsidRPr="00C00829">
        <w:rPr>
          <w:rFonts w:ascii="Times New Roman" w:hAnsi="Times New Roman" w:cs="Times New Roman"/>
          <w:bCs/>
          <w:sz w:val="24"/>
          <w:szCs w:val="24"/>
        </w:rPr>
        <w:t xml:space="preserve"> ежеквартально направляет в Главное управление по вопросам миграции МВД России информацию о количестве принятых решений о нежелательности пребывания (проживания).</w:t>
      </w:r>
    </w:p>
    <w:p w:rsidR="00D3774D" w:rsidRPr="00C00829" w:rsidRDefault="00D3774D" w:rsidP="00D3774D">
      <w:pPr>
        <w:autoSpaceDE w:val="0"/>
        <w:autoSpaceDN w:val="0"/>
        <w:adjustRightInd w:val="0"/>
        <w:spacing w:after="0" w:line="240" w:lineRule="auto"/>
        <w:ind w:firstLine="709"/>
        <w:jc w:val="both"/>
        <w:rPr>
          <w:rFonts w:ascii="Times New Roman" w:hAnsi="Times New Roman" w:cs="Times New Roman"/>
          <w:bCs/>
          <w:sz w:val="24"/>
          <w:szCs w:val="24"/>
        </w:rPr>
      </w:pPr>
      <w:r w:rsidRPr="00C00829">
        <w:rPr>
          <w:rFonts w:ascii="Times New Roman" w:hAnsi="Times New Roman" w:cs="Times New Roman"/>
          <w:b/>
          <w:bCs/>
          <w:i/>
          <w:iCs/>
          <w:sz w:val="24"/>
          <w:szCs w:val="24"/>
        </w:rPr>
        <w:t xml:space="preserve">Начало действия документа - </w:t>
      </w:r>
      <w:hyperlink r:id="rId23" w:history="1">
        <w:r w:rsidR="00281009" w:rsidRPr="00C00829">
          <w:rPr>
            <w:rFonts w:ascii="Times New Roman" w:hAnsi="Times New Roman" w:cs="Times New Roman"/>
            <w:b/>
            <w:bCs/>
            <w:i/>
            <w:iCs/>
            <w:sz w:val="24"/>
            <w:szCs w:val="24"/>
          </w:rPr>
          <w:t>05</w:t>
        </w:r>
        <w:r w:rsidRPr="00C00829">
          <w:rPr>
            <w:rFonts w:ascii="Times New Roman" w:hAnsi="Times New Roman" w:cs="Times New Roman"/>
            <w:b/>
            <w:bCs/>
            <w:i/>
            <w:iCs/>
            <w:sz w:val="24"/>
            <w:szCs w:val="24"/>
          </w:rPr>
          <w:t>.1</w:t>
        </w:r>
        <w:r w:rsidR="00281009" w:rsidRPr="00C00829">
          <w:rPr>
            <w:rFonts w:ascii="Times New Roman" w:hAnsi="Times New Roman" w:cs="Times New Roman"/>
            <w:b/>
            <w:bCs/>
            <w:i/>
            <w:iCs/>
            <w:sz w:val="24"/>
            <w:szCs w:val="24"/>
          </w:rPr>
          <w:t>0</w:t>
        </w:r>
        <w:r w:rsidRPr="00C00829">
          <w:rPr>
            <w:rFonts w:ascii="Times New Roman" w:hAnsi="Times New Roman" w:cs="Times New Roman"/>
            <w:b/>
            <w:bCs/>
            <w:i/>
            <w:iCs/>
            <w:sz w:val="24"/>
            <w:szCs w:val="24"/>
          </w:rPr>
          <w:t>.2018</w:t>
        </w:r>
      </w:hyperlink>
      <w:r w:rsidRPr="00C00829">
        <w:rPr>
          <w:rFonts w:ascii="Times New Roman" w:hAnsi="Times New Roman" w:cs="Times New Roman"/>
          <w:b/>
          <w:bCs/>
          <w:i/>
          <w:iCs/>
          <w:sz w:val="24"/>
          <w:szCs w:val="24"/>
        </w:rPr>
        <w:t>.</w:t>
      </w:r>
    </w:p>
    <w:p w:rsidR="00510118" w:rsidRPr="00C00829" w:rsidRDefault="00510118" w:rsidP="00E36EB1">
      <w:pPr>
        <w:spacing w:after="0" w:line="240" w:lineRule="auto"/>
        <w:ind w:firstLine="709"/>
        <w:jc w:val="center"/>
        <w:rPr>
          <w:rFonts w:ascii="Times New Roman" w:hAnsi="Times New Roman" w:cs="Times New Roman"/>
          <w:b/>
          <w:sz w:val="24"/>
          <w:szCs w:val="24"/>
        </w:rPr>
      </w:pPr>
    </w:p>
    <w:p w:rsidR="002D34C0" w:rsidRPr="00C00829" w:rsidRDefault="00BC7464" w:rsidP="00D3774D">
      <w:pPr>
        <w:autoSpaceDE w:val="0"/>
        <w:autoSpaceDN w:val="0"/>
        <w:adjustRightInd w:val="0"/>
        <w:spacing w:after="0" w:line="240" w:lineRule="auto"/>
        <w:ind w:firstLine="709"/>
        <w:jc w:val="both"/>
        <w:rPr>
          <w:rFonts w:ascii="Times New Roman" w:hAnsi="Times New Roman" w:cs="Times New Roman"/>
          <w:b/>
          <w:bCs/>
          <w:sz w:val="24"/>
          <w:szCs w:val="24"/>
        </w:rPr>
      </w:pPr>
      <w:hyperlink r:id="rId24" w:history="1">
        <w:r w:rsidR="002D34C0" w:rsidRPr="00C00829">
          <w:rPr>
            <w:rFonts w:ascii="Times New Roman" w:hAnsi="Times New Roman" w:cs="Times New Roman"/>
            <w:b/>
            <w:bCs/>
            <w:sz w:val="24"/>
            <w:szCs w:val="24"/>
          </w:rPr>
          <w:t>Приказ</w:t>
        </w:r>
      </w:hyperlink>
      <w:r w:rsidR="002D34C0" w:rsidRPr="00C00829">
        <w:rPr>
          <w:rFonts w:ascii="Times New Roman" w:hAnsi="Times New Roman" w:cs="Times New Roman"/>
          <w:b/>
          <w:bCs/>
          <w:sz w:val="24"/>
          <w:szCs w:val="24"/>
        </w:rPr>
        <w:t xml:space="preserve"> МВД России от 28.09.2018 </w:t>
      </w:r>
      <w:r w:rsidR="00D3774D" w:rsidRPr="00C00829">
        <w:rPr>
          <w:rFonts w:ascii="Times New Roman" w:hAnsi="Times New Roman" w:cs="Times New Roman"/>
          <w:b/>
          <w:bCs/>
          <w:sz w:val="24"/>
          <w:szCs w:val="24"/>
        </w:rPr>
        <w:t>№</w:t>
      </w:r>
      <w:r w:rsidR="002D34C0" w:rsidRPr="00C00829">
        <w:rPr>
          <w:rFonts w:ascii="Times New Roman" w:hAnsi="Times New Roman" w:cs="Times New Roman"/>
          <w:b/>
          <w:bCs/>
          <w:sz w:val="24"/>
          <w:szCs w:val="24"/>
        </w:rPr>
        <w:t xml:space="preserve"> 640</w:t>
      </w:r>
      <w:r w:rsidR="00D3774D" w:rsidRPr="00C00829">
        <w:rPr>
          <w:rFonts w:ascii="Times New Roman" w:hAnsi="Times New Roman" w:cs="Times New Roman"/>
          <w:b/>
          <w:bCs/>
          <w:sz w:val="24"/>
          <w:szCs w:val="24"/>
        </w:rPr>
        <w:t xml:space="preserve"> «</w:t>
      </w:r>
      <w:r w:rsidR="002D34C0" w:rsidRPr="00C00829">
        <w:rPr>
          <w:rFonts w:ascii="Times New Roman" w:hAnsi="Times New Roman" w:cs="Times New Roman"/>
          <w:b/>
          <w:bCs/>
          <w:sz w:val="24"/>
          <w:szCs w:val="24"/>
        </w:rPr>
        <w:t>Об утверждении Административного регламента Министерства внутренних дел Российской Федерации по предоставлению государственной услуги по проведению добровольной государственной дактилоскопической регистрации в Российской Федерации</w:t>
      </w:r>
      <w:r w:rsidR="00D3774D" w:rsidRPr="00C00829">
        <w:rPr>
          <w:rFonts w:ascii="Times New Roman" w:hAnsi="Times New Roman" w:cs="Times New Roman"/>
          <w:b/>
          <w:bCs/>
          <w:sz w:val="24"/>
          <w:szCs w:val="24"/>
        </w:rPr>
        <w:t>»</w:t>
      </w:r>
    </w:p>
    <w:p w:rsidR="002D34C0" w:rsidRPr="00C00829" w:rsidRDefault="002D34C0" w:rsidP="00E36EB1">
      <w:pPr>
        <w:autoSpaceDE w:val="0"/>
        <w:autoSpaceDN w:val="0"/>
        <w:adjustRightInd w:val="0"/>
        <w:spacing w:after="0" w:line="240" w:lineRule="auto"/>
        <w:ind w:firstLine="709"/>
        <w:jc w:val="both"/>
        <w:rPr>
          <w:rFonts w:ascii="Times New Roman" w:hAnsi="Times New Roman" w:cs="Times New Roman"/>
          <w:bCs/>
          <w:sz w:val="24"/>
          <w:szCs w:val="24"/>
        </w:rPr>
      </w:pPr>
      <w:r w:rsidRPr="00C00829">
        <w:rPr>
          <w:rFonts w:ascii="Times New Roman" w:hAnsi="Times New Roman" w:cs="Times New Roman"/>
          <w:bCs/>
          <w:sz w:val="24"/>
          <w:szCs w:val="24"/>
        </w:rPr>
        <w:lastRenderedPageBreak/>
        <w:t>Обновлен административный регламент проведения МВД России добровольной государственной дактилоскопической регистрации в РФ</w:t>
      </w:r>
      <w:r w:rsidR="00D3774D" w:rsidRPr="00C00829">
        <w:rPr>
          <w:rFonts w:ascii="Times New Roman" w:hAnsi="Times New Roman" w:cs="Times New Roman"/>
          <w:bCs/>
          <w:sz w:val="24"/>
          <w:szCs w:val="24"/>
        </w:rPr>
        <w:t>.</w:t>
      </w:r>
    </w:p>
    <w:p w:rsidR="002D34C0" w:rsidRPr="00C00829" w:rsidRDefault="002D34C0" w:rsidP="00E36EB1">
      <w:pPr>
        <w:autoSpaceDE w:val="0"/>
        <w:autoSpaceDN w:val="0"/>
        <w:adjustRightInd w:val="0"/>
        <w:spacing w:after="0" w:line="240" w:lineRule="auto"/>
        <w:ind w:firstLine="709"/>
        <w:jc w:val="both"/>
        <w:rPr>
          <w:rFonts w:ascii="Times New Roman" w:hAnsi="Times New Roman" w:cs="Times New Roman"/>
          <w:bCs/>
          <w:sz w:val="24"/>
          <w:szCs w:val="24"/>
        </w:rPr>
      </w:pPr>
      <w:r w:rsidRPr="00C00829">
        <w:rPr>
          <w:rFonts w:ascii="Times New Roman" w:hAnsi="Times New Roman" w:cs="Times New Roman"/>
          <w:bCs/>
          <w:sz w:val="24"/>
          <w:szCs w:val="24"/>
        </w:rPr>
        <w:t>Согласно регламенту заявителями на прохождение такой регистрации являются:</w:t>
      </w:r>
    </w:p>
    <w:p w:rsidR="002D34C0" w:rsidRPr="00C00829" w:rsidRDefault="002D34C0" w:rsidP="00E36EB1">
      <w:pPr>
        <w:autoSpaceDE w:val="0"/>
        <w:autoSpaceDN w:val="0"/>
        <w:adjustRightInd w:val="0"/>
        <w:spacing w:after="0" w:line="240" w:lineRule="auto"/>
        <w:ind w:firstLine="709"/>
        <w:jc w:val="both"/>
        <w:rPr>
          <w:rFonts w:ascii="Times New Roman" w:hAnsi="Times New Roman" w:cs="Times New Roman"/>
          <w:bCs/>
          <w:sz w:val="24"/>
          <w:szCs w:val="24"/>
        </w:rPr>
      </w:pPr>
      <w:r w:rsidRPr="00C00829">
        <w:rPr>
          <w:rFonts w:ascii="Times New Roman" w:hAnsi="Times New Roman" w:cs="Times New Roman"/>
          <w:bCs/>
          <w:sz w:val="24"/>
          <w:szCs w:val="24"/>
        </w:rPr>
        <w:t>- дееспособные и ограниченные в дееспособности граждане РФ, иностранные граждане и лица без гражданства, достигшие 18-летнего возраста;</w:t>
      </w:r>
    </w:p>
    <w:p w:rsidR="002D34C0" w:rsidRPr="00C00829" w:rsidRDefault="002D34C0" w:rsidP="00E36EB1">
      <w:pPr>
        <w:autoSpaceDE w:val="0"/>
        <w:autoSpaceDN w:val="0"/>
        <w:adjustRightInd w:val="0"/>
        <w:spacing w:after="0" w:line="240" w:lineRule="auto"/>
        <w:ind w:firstLine="709"/>
        <w:jc w:val="both"/>
        <w:rPr>
          <w:rFonts w:ascii="Times New Roman" w:hAnsi="Times New Roman" w:cs="Times New Roman"/>
          <w:bCs/>
          <w:sz w:val="24"/>
          <w:szCs w:val="24"/>
        </w:rPr>
      </w:pPr>
      <w:r w:rsidRPr="00C00829">
        <w:rPr>
          <w:rFonts w:ascii="Times New Roman" w:hAnsi="Times New Roman" w:cs="Times New Roman"/>
          <w:bCs/>
          <w:sz w:val="24"/>
          <w:szCs w:val="24"/>
        </w:rPr>
        <w:t>- один из родителей, усыновителей, опекунов, попечителей гражданина, ограниченного в дееспособности, признанного недееспособным, или несовершеннолетнего, достигшего возраста шести лет, обратившийся с заявлением о предоставлении государственной услуги в отношении этого гражданина.</w:t>
      </w:r>
    </w:p>
    <w:p w:rsidR="002D34C0" w:rsidRPr="00C00829" w:rsidRDefault="002D34C0" w:rsidP="00E36EB1">
      <w:pPr>
        <w:autoSpaceDE w:val="0"/>
        <w:autoSpaceDN w:val="0"/>
        <w:adjustRightInd w:val="0"/>
        <w:spacing w:after="0" w:line="240" w:lineRule="auto"/>
        <w:ind w:firstLine="709"/>
        <w:jc w:val="both"/>
        <w:rPr>
          <w:rFonts w:ascii="Times New Roman" w:hAnsi="Times New Roman" w:cs="Times New Roman"/>
          <w:bCs/>
          <w:sz w:val="24"/>
          <w:szCs w:val="24"/>
        </w:rPr>
      </w:pPr>
      <w:r w:rsidRPr="00C00829">
        <w:rPr>
          <w:rFonts w:ascii="Times New Roman" w:hAnsi="Times New Roman" w:cs="Times New Roman"/>
          <w:bCs/>
          <w:sz w:val="24"/>
          <w:szCs w:val="24"/>
        </w:rPr>
        <w:t>Результатом предоставления государственной услуги является:</w:t>
      </w:r>
    </w:p>
    <w:p w:rsidR="002D34C0" w:rsidRPr="00C00829" w:rsidRDefault="002D34C0" w:rsidP="00E36EB1">
      <w:pPr>
        <w:autoSpaceDE w:val="0"/>
        <w:autoSpaceDN w:val="0"/>
        <w:adjustRightInd w:val="0"/>
        <w:spacing w:after="0" w:line="240" w:lineRule="auto"/>
        <w:ind w:firstLine="709"/>
        <w:jc w:val="both"/>
        <w:rPr>
          <w:rFonts w:ascii="Times New Roman" w:hAnsi="Times New Roman" w:cs="Times New Roman"/>
          <w:bCs/>
          <w:sz w:val="24"/>
          <w:szCs w:val="24"/>
        </w:rPr>
      </w:pPr>
      <w:r w:rsidRPr="00C00829">
        <w:rPr>
          <w:rFonts w:ascii="Times New Roman" w:hAnsi="Times New Roman" w:cs="Times New Roman"/>
          <w:bCs/>
          <w:sz w:val="24"/>
          <w:szCs w:val="24"/>
        </w:rPr>
        <w:t>- получение дактилоскопической информации о гражданине, предоставление заявителю справки о прохождении регистрации и, по желанию заявителя, копии дактилоскопической карты (либо выдача уведомления об отказе в ее проведении);</w:t>
      </w:r>
    </w:p>
    <w:p w:rsidR="002D34C0" w:rsidRPr="00C00829" w:rsidRDefault="002D34C0" w:rsidP="00E36EB1">
      <w:pPr>
        <w:autoSpaceDE w:val="0"/>
        <w:autoSpaceDN w:val="0"/>
        <w:adjustRightInd w:val="0"/>
        <w:spacing w:after="0" w:line="240" w:lineRule="auto"/>
        <w:ind w:firstLine="709"/>
        <w:jc w:val="both"/>
        <w:rPr>
          <w:rFonts w:ascii="Times New Roman" w:hAnsi="Times New Roman" w:cs="Times New Roman"/>
          <w:bCs/>
          <w:sz w:val="24"/>
          <w:szCs w:val="24"/>
        </w:rPr>
      </w:pPr>
      <w:r w:rsidRPr="00C00829">
        <w:rPr>
          <w:rFonts w:ascii="Times New Roman" w:hAnsi="Times New Roman" w:cs="Times New Roman"/>
          <w:bCs/>
          <w:sz w:val="24"/>
          <w:szCs w:val="24"/>
        </w:rPr>
        <w:t>- внесение изменений в дактилоскопическую информацию о гражданине и, по желанию заявителя, направление уведомления о внесении таких изменений либо направление заявителю уведомления об отказе;</w:t>
      </w:r>
    </w:p>
    <w:p w:rsidR="002D34C0" w:rsidRPr="00C00829" w:rsidRDefault="002D34C0" w:rsidP="00E36EB1">
      <w:pPr>
        <w:autoSpaceDE w:val="0"/>
        <w:autoSpaceDN w:val="0"/>
        <w:adjustRightInd w:val="0"/>
        <w:spacing w:after="0" w:line="240" w:lineRule="auto"/>
        <w:ind w:firstLine="709"/>
        <w:jc w:val="both"/>
        <w:rPr>
          <w:rFonts w:ascii="Times New Roman" w:hAnsi="Times New Roman" w:cs="Times New Roman"/>
          <w:bCs/>
          <w:sz w:val="24"/>
          <w:szCs w:val="24"/>
        </w:rPr>
      </w:pPr>
      <w:r w:rsidRPr="00C00829">
        <w:rPr>
          <w:rFonts w:ascii="Times New Roman" w:hAnsi="Times New Roman" w:cs="Times New Roman"/>
          <w:bCs/>
          <w:sz w:val="24"/>
          <w:szCs w:val="24"/>
        </w:rPr>
        <w:t>- уничтожение дактилоскопической информации о гражданине, прошедшем регистрацию и, по желанию заявителя, направление соответствующего уведомления либо направление уведомления об отказе.</w:t>
      </w:r>
    </w:p>
    <w:p w:rsidR="002D34C0" w:rsidRPr="00C00829" w:rsidRDefault="002D34C0" w:rsidP="00E36EB1">
      <w:pPr>
        <w:autoSpaceDE w:val="0"/>
        <w:autoSpaceDN w:val="0"/>
        <w:adjustRightInd w:val="0"/>
        <w:spacing w:after="0" w:line="240" w:lineRule="auto"/>
        <w:ind w:firstLine="709"/>
        <w:jc w:val="both"/>
        <w:rPr>
          <w:rFonts w:ascii="Times New Roman" w:hAnsi="Times New Roman" w:cs="Times New Roman"/>
          <w:bCs/>
          <w:sz w:val="24"/>
          <w:szCs w:val="24"/>
        </w:rPr>
      </w:pPr>
      <w:r w:rsidRPr="00C00829">
        <w:rPr>
          <w:rFonts w:ascii="Times New Roman" w:hAnsi="Times New Roman" w:cs="Times New Roman"/>
          <w:bCs/>
          <w:sz w:val="24"/>
          <w:szCs w:val="24"/>
        </w:rPr>
        <w:t xml:space="preserve">При получении дактилоскопической информации о гражданине срок предоставления </w:t>
      </w:r>
      <w:proofErr w:type="spellStart"/>
      <w:r w:rsidRPr="00C00829">
        <w:rPr>
          <w:rFonts w:ascii="Times New Roman" w:hAnsi="Times New Roman" w:cs="Times New Roman"/>
          <w:bCs/>
          <w:sz w:val="24"/>
          <w:szCs w:val="24"/>
        </w:rPr>
        <w:t>госуслуги</w:t>
      </w:r>
      <w:proofErr w:type="spellEnd"/>
      <w:r w:rsidRPr="00C00829">
        <w:rPr>
          <w:rFonts w:ascii="Times New Roman" w:hAnsi="Times New Roman" w:cs="Times New Roman"/>
          <w:bCs/>
          <w:sz w:val="24"/>
          <w:szCs w:val="24"/>
        </w:rPr>
        <w:t xml:space="preserve"> составляет не более одного часа с момента регистрации заявления; при внесении изменений в дактилоскопическую информацию и при ее уничтожении - не более 30 дней.</w:t>
      </w:r>
    </w:p>
    <w:p w:rsidR="002D34C0" w:rsidRPr="00C00829" w:rsidRDefault="002D34C0" w:rsidP="00E36EB1">
      <w:pPr>
        <w:autoSpaceDE w:val="0"/>
        <w:autoSpaceDN w:val="0"/>
        <w:adjustRightInd w:val="0"/>
        <w:spacing w:after="0" w:line="240" w:lineRule="auto"/>
        <w:ind w:firstLine="709"/>
        <w:jc w:val="both"/>
        <w:rPr>
          <w:rFonts w:ascii="Times New Roman" w:hAnsi="Times New Roman" w:cs="Times New Roman"/>
          <w:bCs/>
          <w:sz w:val="24"/>
          <w:szCs w:val="24"/>
        </w:rPr>
      </w:pPr>
      <w:r w:rsidRPr="00C00829">
        <w:rPr>
          <w:rFonts w:ascii="Times New Roman" w:hAnsi="Times New Roman" w:cs="Times New Roman"/>
          <w:bCs/>
          <w:sz w:val="24"/>
          <w:szCs w:val="24"/>
        </w:rPr>
        <w:t xml:space="preserve">Госпошлина или иная плата за предоставление </w:t>
      </w:r>
      <w:proofErr w:type="spellStart"/>
      <w:r w:rsidRPr="00C00829">
        <w:rPr>
          <w:rFonts w:ascii="Times New Roman" w:hAnsi="Times New Roman" w:cs="Times New Roman"/>
          <w:bCs/>
          <w:sz w:val="24"/>
          <w:szCs w:val="24"/>
        </w:rPr>
        <w:t>госуслуги</w:t>
      </w:r>
      <w:proofErr w:type="spellEnd"/>
      <w:r w:rsidRPr="00C00829">
        <w:rPr>
          <w:rFonts w:ascii="Times New Roman" w:hAnsi="Times New Roman" w:cs="Times New Roman"/>
          <w:bCs/>
          <w:sz w:val="24"/>
          <w:szCs w:val="24"/>
        </w:rPr>
        <w:t xml:space="preserve"> не взимается.</w:t>
      </w:r>
    </w:p>
    <w:p w:rsidR="002D34C0" w:rsidRPr="00C00829" w:rsidRDefault="002D34C0" w:rsidP="00E36EB1">
      <w:pPr>
        <w:autoSpaceDE w:val="0"/>
        <w:autoSpaceDN w:val="0"/>
        <w:adjustRightInd w:val="0"/>
        <w:spacing w:after="0" w:line="240" w:lineRule="auto"/>
        <w:ind w:firstLine="709"/>
        <w:jc w:val="both"/>
        <w:rPr>
          <w:rFonts w:ascii="Times New Roman" w:hAnsi="Times New Roman" w:cs="Times New Roman"/>
          <w:bCs/>
          <w:sz w:val="24"/>
          <w:szCs w:val="24"/>
        </w:rPr>
      </w:pPr>
      <w:r w:rsidRPr="00C00829">
        <w:rPr>
          <w:rFonts w:ascii="Times New Roman" w:hAnsi="Times New Roman" w:cs="Times New Roman"/>
          <w:bCs/>
          <w:sz w:val="24"/>
          <w:szCs w:val="24"/>
        </w:rPr>
        <w:t xml:space="preserve">В приложении к Регламенту приведены формы документов, используемых в процессе предоставления </w:t>
      </w:r>
      <w:proofErr w:type="spellStart"/>
      <w:r w:rsidRPr="00C00829">
        <w:rPr>
          <w:rFonts w:ascii="Times New Roman" w:hAnsi="Times New Roman" w:cs="Times New Roman"/>
          <w:bCs/>
          <w:sz w:val="24"/>
          <w:szCs w:val="24"/>
        </w:rPr>
        <w:t>госуслуги</w:t>
      </w:r>
      <w:proofErr w:type="spellEnd"/>
      <w:r w:rsidRPr="00C00829">
        <w:rPr>
          <w:rFonts w:ascii="Times New Roman" w:hAnsi="Times New Roman" w:cs="Times New Roman"/>
          <w:bCs/>
          <w:sz w:val="24"/>
          <w:szCs w:val="24"/>
        </w:rPr>
        <w:t>.</w:t>
      </w:r>
    </w:p>
    <w:p w:rsidR="002D34C0" w:rsidRPr="00C00829" w:rsidRDefault="002D34C0" w:rsidP="00E36EB1">
      <w:pPr>
        <w:autoSpaceDE w:val="0"/>
        <w:autoSpaceDN w:val="0"/>
        <w:adjustRightInd w:val="0"/>
        <w:spacing w:after="0" w:line="240" w:lineRule="auto"/>
        <w:ind w:firstLine="709"/>
        <w:jc w:val="both"/>
        <w:rPr>
          <w:rFonts w:ascii="Times New Roman" w:hAnsi="Times New Roman" w:cs="Times New Roman"/>
          <w:bCs/>
          <w:sz w:val="24"/>
          <w:szCs w:val="24"/>
        </w:rPr>
      </w:pPr>
      <w:r w:rsidRPr="00C00829">
        <w:rPr>
          <w:rFonts w:ascii="Times New Roman" w:hAnsi="Times New Roman" w:cs="Times New Roman"/>
          <w:bCs/>
          <w:sz w:val="24"/>
          <w:szCs w:val="24"/>
        </w:rPr>
        <w:t xml:space="preserve">Признан утратившим силу Приказ МВД России от 14.07.2012 </w:t>
      </w:r>
      <w:r w:rsidR="00D3774D" w:rsidRPr="00C00829">
        <w:rPr>
          <w:rFonts w:ascii="Times New Roman" w:hAnsi="Times New Roman" w:cs="Times New Roman"/>
          <w:bCs/>
          <w:sz w:val="24"/>
          <w:szCs w:val="24"/>
        </w:rPr>
        <w:t>№</w:t>
      </w:r>
      <w:r w:rsidRPr="00C00829">
        <w:rPr>
          <w:rFonts w:ascii="Times New Roman" w:hAnsi="Times New Roman" w:cs="Times New Roman"/>
          <w:bCs/>
          <w:sz w:val="24"/>
          <w:szCs w:val="24"/>
        </w:rPr>
        <w:t xml:space="preserve"> 696, которым был утвержден ранее действовавший регламент.</w:t>
      </w:r>
    </w:p>
    <w:p w:rsidR="00D3774D" w:rsidRPr="00C00829" w:rsidRDefault="00D3774D" w:rsidP="00D3774D">
      <w:pPr>
        <w:autoSpaceDE w:val="0"/>
        <w:autoSpaceDN w:val="0"/>
        <w:adjustRightInd w:val="0"/>
        <w:spacing w:after="0" w:line="240" w:lineRule="auto"/>
        <w:ind w:firstLine="709"/>
        <w:jc w:val="both"/>
        <w:rPr>
          <w:rFonts w:ascii="Times New Roman" w:hAnsi="Times New Roman" w:cs="Times New Roman"/>
          <w:bCs/>
          <w:sz w:val="24"/>
          <w:szCs w:val="24"/>
        </w:rPr>
      </w:pPr>
      <w:r w:rsidRPr="00C00829">
        <w:rPr>
          <w:rFonts w:ascii="Times New Roman" w:hAnsi="Times New Roman" w:cs="Times New Roman"/>
          <w:b/>
          <w:bCs/>
          <w:i/>
          <w:iCs/>
          <w:sz w:val="24"/>
          <w:szCs w:val="24"/>
        </w:rPr>
        <w:t xml:space="preserve">Начало действия документа - </w:t>
      </w:r>
      <w:hyperlink r:id="rId25" w:history="1">
        <w:r w:rsidR="00281009" w:rsidRPr="00C00829">
          <w:rPr>
            <w:rFonts w:ascii="Times New Roman" w:hAnsi="Times New Roman" w:cs="Times New Roman"/>
            <w:b/>
            <w:bCs/>
            <w:i/>
            <w:iCs/>
            <w:sz w:val="24"/>
            <w:szCs w:val="24"/>
          </w:rPr>
          <w:t>10</w:t>
        </w:r>
        <w:r w:rsidRPr="00C00829">
          <w:rPr>
            <w:rFonts w:ascii="Times New Roman" w:hAnsi="Times New Roman" w:cs="Times New Roman"/>
            <w:b/>
            <w:bCs/>
            <w:i/>
            <w:iCs/>
            <w:sz w:val="24"/>
            <w:szCs w:val="24"/>
          </w:rPr>
          <w:t>.11.2018</w:t>
        </w:r>
      </w:hyperlink>
      <w:r w:rsidRPr="00C00829">
        <w:rPr>
          <w:rFonts w:ascii="Times New Roman" w:hAnsi="Times New Roman" w:cs="Times New Roman"/>
          <w:b/>
          <w:bCs/>
          <w:i/>
          <w:iCs/>
          <w:sz w:val="24"/>
          <w:szCs w:val="24"/>
        </w:rPr>
        <w:t>.</w:t>
      </w:r>
    </w:p>
    <w:p w:rsidR="00CD58FB" w:rsidRPr="00C00829" w:rsidRDefault="00CD58FB" w:rsidP="00E36EB1">
      <w:pPr>
        <w:spacing w:after="0" w:line="240" w:lineRule="auto"/>
        <w:ind w:firstLine="709"/>
        <w:jc w:val="center"/>
        <w:rPr>
          <w:rFonts w:ascii="Times New Roman" w:hAnsi="Times New Roman" w:cs="Times New Roman"/>
          <w:sz w:val="24"/>
          <w:szCs w:val="24"/>
        </w:rPr>
      </w:pPr>
    </w:p>
    <w:p w:rsidR="00AA1325" w:rsidRPr="00C00829" w:rsidRDefault="00BC7464" w:rsidP="00D3774D">
      <w:pPr>
        <w:autoSpaceDE w:val="0"/>
        <w:autoSpaceDN w:val="0"/>
        <w:adjustRightInd w:val="0"/>
        <w:spacing w:after="0" w:line="240" w:lineRule="auto"/>
        <w:ind w:firstLine="709"/>
        <w:jc w:val="both"/>
        <w:rPr>
          <w:rFonts w:ascii="Times New Roman" w:hAnsi="Times New Roman" w:cs="Times New Roman"/>
          <w:b/>
          <w:sz w:val="24"/>
          <w:szCs w:val="24"/>
        </w:rPr>
      </w:pPr>
      <w:hyperlink r:id="rId26" w:history="1">
        <w:r w:rsidR="00AA1325" w:rsidRPr="00C00829">
          <w:rPr>
            <w:rFonts w:ascii="Times New Roman" w:hAnsi="Times New Roman" w:cs="Times New Roman"/>
            <w:b/>
            <w:sz w:val="24"/>
            <w:szCs w:val="24"/>
          </w:rPr>
          <w:t>Информация</w:t>
        </w:r>
      </w:hyperlink>
      <w:r w:rsidR="00AA1325" w:rsidRPr="00C00829">
        <w:rPr>
          <w:rFonts w:ascii="Times New Roman" w:hAnsi="Times New Roman" w:cs="Times New Roman"/>
          <w:b/>
          <w:sz w:val="24"/>
          <w:szCs w:val="24"/>
        </w:rPr>
        <w:t xml:space="preserve"> ФНС России</w:t>
      </w:r>
      <w:r w:rsidR="00D3774D" w:rsidRPr="00C00829">
        <w:rPr>
          <w:rFonts w:ascii="Times New Roman" w:hAnsi="Times New Roman" w:cs="Times New Roman"/>
          <w:b/>
          <w:sz w:val="24"/>
          <w:szCs w:val="24"/>
        </w:rPr>
        <w:t xml:space="preserve"> «</w:t>
      </w:r>
      <w:r w:rsidR="00AA1325" w:rsidRPr="00C00829">
        <w:rPr>
          <w:rFonts w:ascii="Times New Roman" w:hAnsi="Times New Roman" w:cs="Times New Roman"/>
          <w:b/>
          <w:sz w:val="24"/>
          <w:szCs w:val="24"/>
        </w:rPr>
        <w:t>О новом порядке прекращения регистрации разыскиваемой автомашины</w:t>
      </w:r>
      <w:r w:rsidR="00D3774D" w:rsidRPr="00C00829">
        <w:rPr>
          <w:rFonts w:ascii="Times New Roman" w:hAnsi="Times New Roman" w:cs="Times New Roman"/>
          <w:b/>
          <w:sz w:val="24"/>
          <w:szCs w:val="24"/>
        </w:rPr>
        <w:t>»</w:t>
      </w:r>
    </w:p>
    <w:p w:rsidR="00AA1325" w:rsidRPr="00C00829" w:rsidRDefault="00AA1325" w:rsidP="00E36EB1">
      <w:pPr>
        <w:autoSpaceDE w:val="0"/>
        <w:autoSpaceDN w:val="0"/>
        <w:adjustRightInd w:val="0"/>
        <w:spacing w:after="0" w:line="240" w:lineRule="auto"/>
        <w:ind w:firstLine="709"/>
        <w:jc w:val="both"/>
        <w:rPr>
          <w:rFonts w:ascii="Times New Roman" w:hAnsi="Times New Roman" w:cs="Times New Roman"/>
          <w:sz w:val="24"/>
          <w:szCs w:val="24"/>
        </w:rPr>
      </w:pPr>
      <w:r w:rsidRPr="00C00829">
        <w:rPr>
          <w:rFonts w:ascii="Times New Roman" w:hAnsi="Times New Roman" w:cs="Times New Roman"/>
          <w:bCs/>
          <w:sz w:val="24"/>
          <w:szCs w:val="24"/>
        </w:rPr>
        <w:t>Владельцы машин, находящихся в розыске, смогут в упрощенном порядке прекратить их регистрацию в органах ГИБДД</w:t>
      </w:r>
      <w:r w:rsidR="00D3774D" w:rsidRPr="00C00829">
        <w:rPr>
          <w:rFonts w:ascii="Times New Roman" w:hAnsi="Times New Roman" w:cs="Times New Roman"/>
          <w:bCs/>
          <w:sz w:val="24"/>
          <w:szCs w:val="24"/>
        </w:rPr>
        <w:t>.</w:t>
      </w:r>
    </w:p>
    <w:p w:rsidR="00AA1325" w:rsidRPr="00C00829" w:rsidRDefault="00AA1325" w:rsidP="00E36EB1">
      <w:pPr>
        <w:autoSpaceDE w:val="0"/>
        <w:autoSpaceDN w:val="0"/>
        <w:adjustRightInd w:val="0"/>
        <w:spacing w:after="0" w:line="240" w:lineRule="auto"/>
        <w:ind w:firstLine="709"/>
        <w:jc w:val="both"/>
        <w:rPr>
          <w:rFonts w:ascii="Times New Roman" w:hAnsi="Times New Roman" w:cs="Times New Roman"/>
          <w:sz w:val="24"/>
          <w:szCs w:val="24"/>
        </w:rPr>
      </w:pPr>
      <w:r w:rsidRPr="00C00829">
        <w:rPr>
          <w:rFonts w:ascii="Times New Roman" w:hAnsi="Times New Roman" w:cs="Times New Roman"/>
          <w:sz w:val="24"/>
          <w:szCs w:val="24"/>
        </w:rPr>
        <w:t xml:space="preserve">Вступили в силу новые правила регистрации автомототранспортных средств в органах ГИБДД МВД России, утвержденные Приказом МВД России от 26.06.2018 </w:t>
      </w:r>
      <w:r w:rsidR="00D3774D" w:rsidRPr="00C00829">
        <w:rPr>
          <w:rFonts w:ascii="Times New Roman" w:hAnsi="Times New Roman" w:cs="Times New Roman"/>
          <w:sz w:val="24"/>
          <w:szCs w:val="24"/>
        </w:rPr>
        <w:t>№</w:t>
      </w:r>
      <w:r w:rsidRPr="00C00829">
        <w:rPr>
          <w:rFonts w:ascii="Times New Roman" w:hAnsi="Times New Roman" w:cs="Times New Roman"/>
          <w:sz w:val="24"/>
          <w:szCs w:val="24"/>
        </w:rPr>
        <w:t xml:space="preserve"> 399, которыми в числе прочего упрощен порядок прекращения регистрации автомашин, находящихся в розыске.</w:t>
      </w:r>
    </w:p>
    <w:p w:rsidR="00AA1325" w:rsidRPr="00C00829" w:rsidRDefault="00AA1325" w:rsidP="00E36EB1">
      <w:pPr>
        <w:autoSpaceDE w:val="0"/>
        <w:autoSpaceDN w:val="0"/>
        <w:adjustRightInd w:val="0"/>
        <w:spacing w:after="0" w:line="240" w:lineRule="auto"/>
        <w:ind w:firstLine="709"/>
        <w:jc w:val="both"/>
        <w:rPr>
          <w:rFonts w:ascii="Times New Roman" w:hAnsi="Times New Roman" w:cs="Times New Roman"/>
          <w:sz w:val="24"/>
          <w:szCs w:val="24"/>
        </w:rPr>
      </w:pPr>
      <w:r w:rsidRPr="00C00829">
        <w:rPr>
          <w:rFonts w:ascii="Times New Roman" w:hAnsi="Times New Roman" w:cs="Times New Roman"/>
          <w:sz w:val="24"/>
          <w:szCs w:val="24"/>
        </w:rPr>
        <w:t>ФНС России напоминает, что Налоговый кодекс РФ освобождает такие автомобили от налогообложения, если факт угона (кражи) разыскиваемого транспортного средства подтверждается документом, который выдан уполномоченным органом. Исчерпывающий перечень таких документов не установлен ни Налоговым кодексом РФ, ни иными нормативными актами. В частности, к ним могут относиться выданные правоохранительными органами справки об угоне (краже) транспортного средства, о возбуждении уголовного дела в связи с его угоном (кражей), вступившие в силу судебные акты или постановление о прекращении уголовного дела по факту угона (кражи) автомобиля из-за истечения срока давности привлечения к уголовной ответственности.</w:t>
      </w:r>
    </w:p>
    <w:p w:rsidR="00AA1325" w:rsidRPr="00C00829" w:rsidRDefault="00AA1325" w:rsidP="00E36EB1">
      <w:pPr>
        <w:autoSpaceDE w:val="0"/>
        <w:autoSpaceDN w:val="0"/>
        <w:adjustRightInd w:val="0"/>
        <w:spacing w:after="0" w:line="240" w:lineRule="auto"/>
        <w:ind w:firstLine="709"/>
        <w:jc w:val="both"/>
        <w:rPr>
          <w:rFonts w:ascii="Times New Roman" w:hAnsi="Times New Roman" w:cs="Times New Roman"/>
          <w:sz w:val="24"/>
          <w:szCs w:val="24"/>
        </w:rPr>
      </w:pPr>
      <w:r w:rsidRPr="00C00829">
        <w:rPr>
          <w:rFonts w:ascii="Times New Roman" w:hAnsi="Times New Roman" w:cs="Times New Roman"/>
          <w:sz w:val="24"/>
          <w:szCs w:val="24"/>
        </w:rPr>
        <w:t>Так как транспортный налог начисляется ежегодно, факт розыска транспортного средства в связи с его угоном (кражей) необходимо подтвердить для соответствующего налогового периода.</w:t>
      </w:r>
    </w:p>
    <w:p w:rsidR="00AA1325" w:rsidRPr="00C00829" w:rsidRDefault="00AA1325" w:rsidP="00E36EB1">
      <w:pPr>
        <w:autoSpaceDE w:val="0"/>
        <w:autoSpaceDN w:val="0"/>
        <w:adjustRightInd w:val="0"/>
        <w:spacing w:after="0" w:line="240" w:lineRule="auto"/>
        <w:ind w:firstLine="709"/>
        <w:jc w:val="both"/>
        <w:rPr>
          <w:rFonts w:ascii="Times New Roman" w:hAnsi="Times New Roman" w:cs="Times New Roman"/>
          <w:sz w:val="24"/>
          <w:szCs w:val="24"/>
        </w:rPr>
      </w:pPr>
      <w:r w:rsidRPr="00C00829">
        <w:rPr>
          <w:rFonts w:ascii="Times New Roman" w:hAnsi="Times New Roman" w:cs="Times New Roman"/>
          <w:sz w:val="24"/>
          <w:szCs w:val="24"/>
        </w:rPr>
        <w:t xml:space="preserve">Теперь по новым правилам регистрации автомототранспортных средств регистрацию разыскиваемого автомобиля в органах ГИБДД можно прекратить. Владельцу </w:t>
      </w:r>
      <w:r w:rsidRPr="00C00829">
        <w:rPr>
          <w:rFonts w:ascii="Times New Roman" w:hAnsi="Times New Roman" w:cs="Times New Roman"/>
          <w:sz w:val="24"/>
          <w:szCs w:val="24"/>
        </w:rPr>
        <w:lastRenderedPageBreak/>
        <w:t>автомашины достаточно подать об этом заявление в органы ГИБДД. Это позволит им передать необходимые сведения в налоговые органы, чтобы исчисление транспортного налога владельцу транспортного средства было прекращено независимо от периода розыска автомашины.</w:t>
      </w:r>
    </w:p>
    <w:p w:rsidR="00CD58FB" w:rsidRPr="00C00829" w:rsidRDefault="00CD58FB" w:rsidP="00E36EB1">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CD58FB" w:rsidRPr="00C00829" w:rsidRDefault="00D3774D" w:rsidP="00E36EB1">
      <w:pPr>
        <w:autoSpaceDE w:val="0"/>
        <w:autoSpaceDN w:val="0"/>
        <w:adjustRightInd w:val="0"/>
        <w:spacing w:after="0" w:line="240" w:lineRule="auto"/>
        <w:ind w:firstLine="709"/>
        <w:jc w:val="both"/>
        <w:rPr>
          <w:rFonts w:ascii="Times New Roman" w:hAnsi="Times New Roman" w:cs="Times New Roman"/>
          <w:b/>
          <w:sz w:val="24"/>
          <w:szCs w:val="24"/>
        </w:rPr>
      </w:pPr>
      <w:r w:rsidRPr="00C00829">
        <w:rPr>
          <w:rFonts w:ascii="Times New Roman" w:hAnsi="Times New Roman" w:cs="Times New Roman"/>
          <w:b/>
          <w:sz w:val="24"/>
          <w:szCs w:val="24"/>
        </w:rPr>
        <w:t>«</w:t>
      </w:r>
      <w:hyperlink r:id="rId27" w:history="1">
        <w:r w:rsidR="00CD58FB" w:rsidRPr="00C00829">
          <w:rPr>
            <w:rFonts w:ascii="Times New Roman" w:hAnsi="Times New Roman" w:cs="Times New Roman"/>
            <w:b/>
            <w:sz w:val="24"/>
            <w:szCs w:val="24"/>
          </w:rPr>
          <w:t>Методические</w:t>
        </w:r>
      </w:hyperlink>
      <w:r w:rsidR="00CD58FB" w:rsidRPr="00C00829">
        <w:rPr>
          <w:rFonts w:ascii="Times New Roman" w:hAnsi="Times New Roman" w:cs="Times New Roman"/>
          <w:b/>
          <w:sz w:val="24"/>
          <w:szCs w:val="24"/>
        </w:rPr>
        <w:t xml:space="preserve"> рекомендации по постановке иностранных граждан и лиц без гражданства на учет по месту пребывания, в том числе обучающихся в образовательных организациях</w:t>
      </w:r>
      <w:r w:rsidRPr="00C00829">
        <w:rPr>
          <w:rFonts w:ascii="Times New Roman" w:hAnsi="Times New Roman" w:cs="Times New Roman"/>
          <w:b/>
          <w:sz w:val="24"/>
          <w:szCs w:val="24"/>
        </w:rPr>
        <w:t>»</w:t>
      </w:r>
    </w:p>
    <w:p w:rsidR="00CD58FB" w:rsidRPr="00C00829" w:rsidRDefault="00CD58FB" w:rsidP="00E36EB1">
      <w:pPr>
        <w:autoSpaceDE w:val="0"/>
        <w:autoSpaceDN w:val="0"/>
        <w:adjustRightInd w:val="0"/>
        <w:spacing w:after="0" w:line="240" w:lineRule="auto"/>
        <w:ind w:firstLine="709"/>
        <w:jc w:val="both"/>
        <w:rPr>
          <w:rFonts w:ascii="Times New Roman" w:hAnsi="Times New Roman" w:cs="Times New Roman"/>
          <w:sz w:val="24"/>
          <w:szCs w:val="24"/>
        </w:rPr>
      </w:pPr>
      <w:r w:rsidRPr="00C00829">
        <w:rPr>
          <w:rFonts w:ascii="Times New Roman" w:hAnsi="Times New Roman" w:cs="Times New Roman"/>
          <w:bCs/>
          <w:sz w:val="24"/>
          <w:szCs w:val="24"/>
        </w:rPr>
        <w:t>МВД России разработаны методические рекомендации по постановке иностранцев, в том числе обучающихся в образовательных организациях, на учет по месту пребывания</w:t>
      </w:r>
      <w:r w:rsidR="00D3774D" w:rsidRPr="00C00829">
        <w:rPr>
          <w:rFonts w:ascii="Times New Roman" w:hAnsi="Times New Roman" w:cs="Times New Roman"/>
          <w:bCs/>
          <w:sz w:val="24"/>
          <w:szCs w:val="24"/>
        </w:rPr>
        <w:t>.</w:t>
      </w:r>
    </w:p>
    <w:p w:rsidR="00CD58FB" w:rsidRPr="00C00829" w:rsidRDefault="00CD58FB" w:rsidP="00E36EB1">
      <w:pPr>
        <w:autoSpaceDE w:val="0"/>
        <w:autoSpaceDN w:val="0"/>
        <w:adjustRightInd w:val="0"/>
        <w:spacing w:after="0" w:line="240" w:lineRule="auto"/>
        <w:ind w:firstLine="709"/>
        <w:jc w:val="both"/>
        <w:rPr>
          <w:rFonts w:ascii="Times New Roman" w:hAnsi="Times New Roman" w:cs="Times New Roman"/>
          <w:sz w:val="24"/>
          <w:szCs w:val="24"/>
        </w:rPr>
      </w:pPr>
      <w:r w:rsidRPr="00C00829">
        <w:rPr>
          <w:rFonts w:ascii="Times New Roman" w:hAnsi="Times New Roman" w:cs="Times New Roman"/>
          <w:sz w:val="24"/>
          <w:szCs w:val="24"/>
        </w:rPr>
        <w:t xml:space="preserve">Сообщается, в частности, что иностранцу, въехавшему в РФ для обучения в образовательной организации, обыкновенная учебная виза продлевается подразделением по вопросам миграции территориального органа МВД России по месту постановки на учет по месту пребывания. Обязанность по предоставлению в указанный орган документов, необходимых для продления срока временного пребывания, возложена на образовательную организацию, которая обязана обратиться с соответствующим ходатайством не </w:t>
      </w:r>
      <w:proofErr w:type="gramStart"/>
      <w:r w:rsidRPr="00C00829">
        <w:rPr>
          <w:rFonts w:ascii="Times New Roman" w:hAnsi="Times New Roman" w:cs="Times New Roman"/>
          <w:sz w:val="24"/>
          <w:szCs w:val="24"/>
        </w:rPr>
        <w:t>позднее</w:t>
      </w:r>
      <w:proofErr w:type="gramEnd"/>
      <w:r w:rsidRPr="00C00829">
        <w:rPr>
          <w:rFonts w:ascii="Times New Roman" w:hAnsi="Times New Roman" w:cs="Times New Roman"/>
          <w:sz w:val="24"/>
          <w:szCs w:val="24"/>
        </w:rPr>
        <w:t xml:space="preserve"> чем за двадцать дней до окончания срока его временного пребывания.</w:t>
      </w:r>
    </w:p>
    <w:p w:rsidR="00CD58FB" w:rsidRPr="00C00829" w:rsidRDefault="00CD58FB" w:rsidP="00E36EB1">
      <w:pPr>
        <w:autoSpaceDE w:val="0"/>
        <w:autoSpaceDN w:val="0"/>
        <w:adjustRightInd w:val="0"/>
        <w:spacing w:after="0" w:line="240" w:lineRule="auto"/>
        <w:ind w:firstLine="709"/>
        <w:jc w:val="both"/>
        <w:rPr>
          <w:rFonts w:ascii="Times New Roman" w:hAnsi="Times New Roman" w:cs="Times New Roman"/>
          <w:sz w:val="24"/>
          <w:szCs w:val="24"/>
        </w:rPr>
      </w:pPr>
      <w:r w:rsidRPr="00C00829">
        <w:rPr>
          <w:rFonts w:ascii="Times New Roman" w:hAnsi="Times New Roman" w:cs="Times New Roman"/>
          <w:sz w:val="24"/>
          <w:szCs w:val="24"/>
        </w:rPr>
        <w:t>После принятия решения о продлении срока гражданин может быть поставлен на учет по месту пребывания вплоть до окончания срока обучения по очной или очно-заочной форме в указанной образовательной организации.</w:t>
      </w:r>
    </w:p>
    <w:p w:rsidR="00CD58FB" w:rsidRPr="00C00829" w:rsidRDefault="00CD58FB" w:rsidP="00E36EB1">
      <w:pPr>
        <w:autoSpaceDE w:val="0"/>
        <w:autoSpaceDN w:val="0"/>
        <w:adjustRightInd w:val="0"/>
        <w:spacing w:after="0" w:line="240" w:lineRule="auto"/>
        <w:ind w:firstLine="709"/>
        <w:jc w:val="both"/>
        <w:rPr>
          <w:rFonts w:ascii="Times New Roman" w:hAnsi="Times New Roman" w:cs="Times New Roman"/>
          <w:sz w:val="24"/>
          <w:szCs w:val="24"/>
        </w:rPr>
      </w:pPr>
      <w:r w:rsidRPr="00C00829">
        <w:rPr>
          <w:rFonts w:ascii="Times New Roman" w:hAnsi="Times New Roman" w:cs="Times New Roman"/>
          <w:sz w:val="24"/>
          <w:szCs w:val="24"/>
        </w:rPr>
        <w:t xml:space="preserve">Сообщается также, что в соответствии с международными договорами освобождены от постановки на учет по месту пребывания: граждане Украины и Беларуси - в течение 90 дней, граждане Армении, Казахстана и Киргизии - 30 дней, граждане Таджикистана - 15 дней </w:t>
      </w:r>
      <w:proofErr w:type="gramStart"/>
      <w:r w:rsidRPr="00C00829">
        <w:rPr>
          <w:rFonts w:ascii="Times New Roman" w:hAnsi="Times New Roman" w:cs="Times New Roman"/>
          <w:sz w:val="24"/>
          <w:szCs w:val="24"/>
        </w:rPr>
        <w:t>с даты пересечения</w:t>
      </w:r>
      <w:proofErr w:type="gramEnd"/>
      <w:r w:rsidRPr="00C00829">
        <w:rPr>
          <w:rFonts w:ascii="Times New Roman" w:hAnsi="Times New Roman" w:cs="Times New Roman"/>
          <w:sz w:val="24"/>
          <w:szCs w:val="24"/>
        </w:rPr>
        <w:t xml:space="preserve"> Государственной границы РФ. Граждане государства - члена ЕАЭС, прибывшие в РФ в целях осуществления трудовой деятельности или трудоустройства (в том числе для занятия преподавательской деятельностью) и члены их семей освобождаются от обязанности по постановке на учет по месту пребывания в течение 30 суток </w:t>
      </w:r>
      <w:proofErr w:type="gramStart"/>
      <w:r w:rsidRPr="00C00829">
        <w:rPr>
          <w:rFonts w:ascii="Times New Roman" w:hAnsi="Times New Roman" w:cs="Times New Roman"/>
          <w:sz w:val="24"/>
          <w:szCs w:val="24"/>
        </w:rPr>
        <w:t>с даты въезда</w:t>
      </w:r>
      <w:proofErr w:type="gramEnd"/>
      <w:r w:rsidRPr="00C00829">
        <w:rPr>
          <w:rFonts w:ascii="Times New Roman" w:hAnsi="Times New Roman" w:cs="Times New Roman"/>
          <w:sz w:val="24"/>
          <w:szCs w:val="24"/>
        </w:rPr>
        <w:t>.</w:t>
      </w:r>
    </w:p>
    <w:p w:rsidR="00F32D6F" w:rsidRPr="00C00829" w:rsidRDefault="00F32D6F" w:rsidP="00E36EB1">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F32D6F" w:rsidRPr="00C00829" w:rsidRDefault="00BC7464" w:rsidP="00E36EB1">
      <w:pPr>
        <w:autoSpaceDE w:val="0"/>
        <w:autoSpaceDN w:val="0"/>
        <w:adjustRightInd w:val="0"/>
        <w:spacing w:after="0" w:line="240" w:lineRule="auto"/>
        <w:ind w:firstLine="709"/>
        <w:jc w:val="both"/>
        <w:rPr>
          <w:rFonts w:ascii="Times New Roman" w:hAnsi="Times New Roman" w:cs="Times New Roman"/>
          <w:b/>
          <w:bCs/>
          <w:sz w:val="24"/>
          <w:szCs w:val="24"/>
        </w:rPr>
      </w:pPr>
      <w:hyperlink r:id="rId28" w:history="1">
        <w:r w:rsidR="00F32D6F" w:rsidRPr="00C00829">
          <w:rPr>
            <w:rFonts w:ascii="Times New Roman" w:hAnsi="Times New Roman" w:cs="Times New Roman"/>
            <w:b/>
            <w:bCs/>
            <w:sz w:val="24"/>
            <w:szCs w:val="24"/>
          </w:rPr>
          <w:t>Письмо</w:t>
        </w:r>
      </w:hyperlink>
      <w:r w:rsidR="00F32D6F" w:rsidRPr="00C00829">
        <w:rPr>
          <w:rFonts w:ascii="Times New Roman" w:hAnsi="Times New Roman" w:cs="Times New Roman"/>
          <w:b/>
          <w:bCs/>
          <w:sz w:val="24"/>
          <w:szCs w:val="24"/>
        </w:rPr>
        <w:t xml:space="preserve"> МВД России от 25.04.2018 </w:t>
      </w:r>
      <w:r w:rsidR="00D3774D" w:rsidRPr="00C00829">
        <w:rPr>
          <w:rFonts w:ascii="Times New Roman" w:hAnsi="Times New Roman" w:cs="Times New Roman"/>
          <w:b/>
          <w:bCs/>
          <w:sz w:val="24"/>
          <w:szCs w:val="24"/>
        </w:rPr>
        <w:t>№</w:t>
      </w:r>
      <w:r w:rsidR="00F32D6F" w:rsidRPr="00C00829">
        <w:rPr>
          <w:rFonts w:ascii="Times New Roman" w:hAnsi="Times New Roman" w:cs="Times New Roman"/>
          <w:b/>
          <w:bCs/>
          <w:sz w:val="24"/>
          <w:szCs w:val="24"/>
        </w:rPr>
        <w:t xml:space="preserve"> 3/187705310471</w:t>
      </w:r>
      <w:r w:rsidR="00D3774D" w:rsidRPr="00C00829">
        <w:rPr>
          <w:rFonts w:ascii="Times New Roman" w:hAnsi="Times New Roman" w:cs="Times New Roman"/>
          <w:b/>
          <w:bCs/>
          <w:sz w:val="24"/>
          <w:szCs w:val="24"/>
        </w:rPr>
        <w:t xml:space="preserve"> «</w:t>
      </w:r>
      <w:r w:rsidR="00F32D6F" w:rsidRPr="00C00829">
        <w:rPr>
          <w:rFonts w:ascii="Times New Roman" w:hAnsi="Times New Roman" w:cs="Times New Roman"/>
          <w:b/>
          <w:bCs/>
          <w:sz w:val="24"/>
          <w:szCs w:val="24"/>
        </w:rPr>
        <w:t>О рассмотрении обращения</w:t>
      </w:r>
      <w:r w:rsidR="00D3774D" w:rsidRPr="00C00829">
        <w:rPr>
          <w:rFonts w:ascii="Times New Roman" w:hAnsi="Times New Roman" w:cs="Times New Roman"/>
          <w:b/>
          <w:bCs/>
          <w:sz w:val="24"/>
          <w:szCs w:val="24"/>
        </w:rPr>
        <w:t>»</w:t>
      </w:r>
    </w:p>
    <w:p w:rsidR="00F32D6F" w:rsidRPr="00C00829" w:rsidRDefault="00F32D6F" w:rsidP="00E36EB1">
      <w:pPr>
        <w:autoSpaceDE w:val="0"/>
        <w:autoSpaceDN w:val="0"/>
        <w:adjustRightInd w:val="0"/>
        <w:spacing w:after="0" w:line="240" w:lineRule="auto"/>
        <w:ind w:firstLine="709"/>
        <w:jc w:val="both"/>
        <w:rPr>
          <w:rFonts w:ascii="Times New Roman" w:hAnsi="Times New Roman" w:cs="Times New Roman"/>
          <w:bCs/>
          <w:sz w:val="24"/>
          <w:szCs w:val="24"/>
        </w:rPr>
      </w:pPr>
      <w:r w:rsidRPr="00C00829">
        <w:rPr>
          <w:rFonts w:ascii="Times New Roman" w:hAnsi="Times New Roman" w:cs="Times New Roman"/>
          <w:bCs/>
          <w:sz w:val="24"/>
          <w:szCs w:val="24"/>
        </w:rPr>
        <w:t>Сотрудники ДПС не вправе требовать от водителя предъявления жилета с полосами светоотражающего материала при проверке документов или при осуществлении других административных процедур</w:t>
      </w:r>
      <w:r w:rsidR="00D3774D" w:rsidRPr="00C00829">
        <w:rPr>
          <w:rFonts w:ascii="Times New Roman" w:hAnsi="Times New Roman" w:cs="Times New Roman"/>
          <w:bCs/>
          <w:sz w:val="24"/>
          <w:szCs w:val="24"/>
        </w:rPr>
        <w:t>.</w:t>
      </w:r>
    </w:p>
    <w:p w:rsidR="00F32D6F" w:rsidRPr="00C00829" w:rsidRDefault="00F32D6F" w:rsidP="00E36EB1">
      <w:pPr>
        <w:autoSpaceDE w:val="0"/>
        <w:autoSpaceDN w:val="0"/>
        <w:adjustRightInd w:val="0"/>
        <w:spacing w:after="0" w:line="240" w:lineRule="auto"/>
        <w:ind w:firstLine="709"/>
        <w:jc w:val="both"/>
        <w:rPr>
          <w:rFonts w:ascii="Times New Roman" w:hAnsi="Times New Roman" w:cs="Times New Roman"/>
          <w:bCs/>
          <w:sz w:val="24"/>
          <w:szCs w:val="24"/>
        </w:rPr>
      </w:pPr>
      <w:r w:rsidRPr="00C00829">
        <w:rPr>
          <w:rFonts w:ascii="Times New Roman" w:hAnsi="Times New Roman" w:cs="Times New Roman"/>
          <w:bCs/>
          <w:sz w:val="24"/>
          <w:szCs w:val="24"/>
        </w:rPr>
        <w:t>Также сообщается, что административная ответственность за отсутствие жилета в транспортном средстве или на водителе не предусмотрена.</w:t>
      </w:r>
    </w:p>
    <w:p w:rsidR="00C86798" w:rsidRPr="00C00829" w:rsidRDefault="00C86798" w:rsidP="00E36EB1">
      <w:pPr>
        <w:spacing w:after="0" w:line="240" w:lineRule="auto"/>
        <w:ind w:firstLine="709"/>
        <w:jc w:val="center"/>
        <w:rPr>
          <w:rFonts w:ascii="Times New Roman" w:hAnsi="Times New Roman" w:cs="Times New Roman"/>
          <w:sz w:val="24"/>
          <w:szCs w:val="24"/>
        </w:rPr>
      </w:pPr>
    </w:p>
    <w:p w:rsidR="00C86798" w:rsidRPr="00C00829" w:rsidRDefault="00BC7464" w:rsidP="00E36EB1">
      <w:pPr>
        <w:pStyle w:val="doclink"/>
        <w:shd w:val="clear" w:color="auto" w:fill="FFFFFF"/>
        <w:spacing w:before="0" w:beforeAutospacing="0" w:after="0" w:afterAutospacing="0"/>
        <w:ind w:firstLine="709"/>
        <w:jc w:val="both"/>
        <w:rPr>
          <w:spacing w:val="2"/>
        </w:rPr>
      </w:pPr>
      <w:hyperlink r:id="rId29" w:history="1">
        <w:r w:rsidR="00D3774D" w:rsidRPr="00C00829">
          <w:rPr>
            <w:b/>
            <w:bCs/>
            <w:spacing w:val="2"/>
          </w:rPr>
          <w:t>«</w:t>
        </w:r>
        <w:r w:rsidR="00C86798" w:rsidRPr="00C00829">
          <w:rPr>
            <w:b/>
            <w:bCs/>
            <w:spacing w:val="2"/>
          </w:rPr>
          <w:t>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2019 году (за отчетный 2018 год)</w:t>
        </w:r>
        <w:r w:rsidR="00D3774D" w:rsidRPr="00C00829">
          <w:rPr>
            <w:b/>
            <w:bCs/>
            <w:spacing w:val="2"/>
          </w:rPr>
          <w:t>»</w:t>
        </w:r>
      </w:hyperlink>
    </w:p>
    <w:p w:rsidR="00C86798" w:rsidRPr="00C00829" w:rsidRDefault="00C86798" w:rsidP="00E36EB1">
      <w:pPr>
        <w:shd w:val="clear" w:color="auto" w:fill="FFFFFF"/>
        <w:spacing w:after="0" w:line="240" w:lineRule="auto"/>
        <w:ind w:firstLine="709"/>
        <w:jc w:val="both"/>
        <w:rPr>
          <w:rFonts w:ascii="Times New Roman" w:eastAsia="Times New Roman" w:hAnsi="Times New Roman" w:cs="Times New Roman"/>
          <w:spacing w:val="2"/>
          <w:sz w:val="24"/>
          <w:szCs w:val="24"/>
          <w:lang w:eastAsia="ru-RU"/>
        </w:rPr>
      </w:pPr>
      <w:r w:rsidRPr="00C00829">
        <w:rPr>
          <w:rFonts w:ascii="Times New Roman" w:eastAsia="Times New Roman" w:hAnsi="Times New Roman" w:cs="Times New Roman"/>
          <w:bCs/>
          <w:spacing w:val="2"/>
          <w:sz w:val="24"/>
          <w:szCs w:val="24"/>
          <w:lang w:eastAsia="ru-RU"/>
        </w:rPr>
        <w:t>Минтруд России разъяснил, как подать сведения о доходах, расходах и имуществе за 2018 год</w:t>
      </w:r>
      <w:r w:rsidR="00D3774D" w:rsidRPr="00C00829">
        <w:rPr>
          <w:rFonts w:ascii="Times New Roman" w:eastAsia="Times New Roman" w:hAnsi="Times New Roman" w:cs="Times New Roman"/>
          <w:bCs/>
          <w:spacing w:val="2"/>
          <w:sz w:val="24"/>
          <w:szCs w:val="24"/>
          <w:lang w:eastAsia="ru-RU"/>
        </w:rPr>
        <w:t>.</w:t>
      </w:r>
    </w:p>
    <w:p w:rsidR="00C86798" w:rsidRPr="00C00829" w:rsidRDefault="00C86798" w:rsidP="00E36EB1">
      <w:pPr>
        <w:shd w:val="clear" w:color="auto" w:fill="FFFFFF"/>
        <w:spacing w:after="0" w:line="240" w:lineRule="auto"/>
        <w:ind w:firstLine="709"/>
        <w:jc w:val="both"/>
        <w:rPr>
          <w:rFonts w:ascii="Times New Roman" w:eastAsia="Times New Roman" w:hAnsi="Times New Roman" w:cs="Times New Roman"/>
          <w:spacing w:val="2"/>
          <w:sz w:val="24"/>
          <w:szCs w:val="24"/>
          <w:lang w:eastAsia="ru-RU"/>
        </w:rPr>
      </w:pPr>
      <w:r w:rsidRPr="00C00829">
        <w:rPr>
          <w:rFonts w:ascii="Times New Roman" w:eastAsia="Times New Roman" w:hAnsi="Times New Roman" w:cs="Times New Roman"/>
          <w:spacing w:val="2"/>
          <w:sz w:val="24"/>
          <w:szCs w:val="24"/>
          <w:lang w:eastAsia="ru-RU"/>
        </w:rPr>
        <w:t>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w:t>
      </w:r>
    </w:p>
    <w:p w:rsidR="00C86798" w:rsidRPr="00C00829" w:rsidRDefault="00C86798" w:rsidP="00E36EB1">
      <w:pPr>
        <w:shd w:val="clear" w:color="auto" w:fill="FFFFFF"/>
        <w:spacing w:after="0" w:line="240" w:lineRule="auto"/>
        <w:ind w:firstLine="709"/>
        <w:jc w:val="both"/>
        <w:rPr>
          <w:rFonts w:ascii="Times New Roman" w:eastAsia="Times New Roman" w:hAnsi="Times New Roman" w:cs="Times New Roman"/>
          <w:spacing w:val="2"/>
          <w:sz w:val="24"/>
          <w:szCs w:val="24"/>
          <w:lang w:eastAsia="ru-RU"/>
        </w:rPr>
      </w:pPr>
      <w:r w:rsidRPr="00C00829">
        <w:rPr>
          <w:rFonts w:ascii="Times New Roman" w:eastAsia="Times New Roman" w:hAnsi="Times New Roman" w:cs="Times New Roman"/>
          <w:spacing w:val="2"/>
          <w:sz w:val="24"/>
          <w:szCs w:val="24"/>
          <w:lang w:eastAsia="ru-RU"/>
        </w:rPr>
        <w:t xml:space="preserve">Представление таких сведений предусмотрено антикоррупционным законодательством и распространяется, в частности, на лиц, замещающих государственные должности, государственных и муниципальных служащих, отдельных работников </w:t>
      </w:r>
      <w:proofErr w:type="spellStart"/>
      <w:r w:rsidRPr="00C00829">
        <w:rPr>
          <w:rFonts w:ascii="Times New Roman" w:eastAsia="Times New Roman" w:hAnsi="Times New Roman" w:cs="Times New Roman"/>
          <w:spacing w:val="2"/>
          <w:sz w:val="24"/>
          <w:szCs w:val="24"/>
          <w:lang w:eastAsia="ru-RU"/>
        </w:rPr>
        <w:t>госкорпораций</w:t>
      </w:r>
      <w:proofErr w:type="spellEnd"/>
      <w:r w:rsidRPr="00C00829">
        <w:rPr>
          <w:rFonts w:ascii="Times New Roman" w:eastAsia="Times New Roman" w:hAnsi="Times New Roman" w:cs="Times New Roman"/>
          <w:spacing w:val="2"/>
          <w:sz w:val="24"/>
          <w:szCs w:val="24"/>
          <w:lang w:eastAsia="ru-RU"/>
        </w:rPr>
        <w:t>, Банка России, Пенсионного фонда РФ, ФСС РФ, ФФОМС.</w:t>
      </w:r>
    </w:p>
    <w:p w:rsidR="00C86798" w:rsidRPr="00C00829" w:rsidRDefault="00C86798" w:rsidP="00E36EB1">
      <w:pPr>
        <w:shd w:val="clear" w:color="auto" w:fill="FFFFFF"/>
        <w:spacing w:after="0" w:line="240" w:lineRule="auto"/>
        <w:ind w:firstLine="709"/>
        <w:jc w:val="both"/>
        <w:rPr>
          <w:rFonts w:ascii="Times New Roman" w:eastAsia="Times New Roman" w:hAnsi="Times New Roman" w:cs="Times New Roman"/>
          <w:spacing w:val="2"/>
          <w:sz w:val="24"/>
          <w:szCs w:val="24"/>
          <w:lang w:eastAsia="ru-RU"/>
        </w:rPr>
      </w:pPr>
      <w:r w:rsidRPr="00C00829">
        <w:rPr>
          <w:rFonts w:ascii="Times New Roman" w:eastAsia="Times New Roman" w:hAnsi="Times New Roman" w:cs="Times New Roman"/>
          <w:spacing w:val="2"/>
          <w:sz w:val="24"/>
          <w:szCs w:val="24"/>
          <w:lang w:eastAsia="ru-RU"/>
        </w:rPr>
        <w:t xml:space="preserve">Для каждой категории лиц установлены сроки представления сведений (так, например, не позднее 1 апреля сведения представляют Президент РФ и члены </w:t>
      </w:r>
      <w:r w:rsidRPr="00C00829">
        <w:rPr>
          <w:rFonts w:ascii="Times New Roman" w:eastAsia="Times New Roman" w:hAnsi="Times New Roman" w:cs="Times New Roman"/>
          <w:spacing w:val="2"/>
          <w:sz w:val="24"/>
          <w:szCs w:val="24"/>
          <w:lang w:eastAsia="ru-RU"/>
        </w:rPr>
        <w:lastRenderedPageBreak/>
        <w:t>Правительства РФ, не позднее 30 апреля - госслужащие и работники внебюджетных фондов).</w:t>
      </w:r>
    </w:p>
    <w:p w:rsidR="00C86798" w:rsidRPr="00C00829" w:rsidRDefault="00C86798" w:rsidP="00E36EB1">
      <w:pPr>
        <w:shd w:val="clear" w:color="auto" w:fill="FFFFFF"/>
        <w:spacing w:after="0" w:line="240" w:lineRule="auto"/>
        <w:ind w:firstLine="709"/>
        <w:jc w:val="both"/>
        <w:rPr>
          <w:rFonts w:ascii="Times New Roman" w:eastAsia="Times New Roman" w:hAnsi="Times New Roman" w:cs="Times New Roman"/>
          <w:spacing w:val="2"/>
          <w:sz w:val="24"/>
          <w:szCs w:val="24"/>
          <w:lang w:eastAsia="ru-RU"/>
        </w:rPr>
      </w:pPr>
      <w:proofErr w:type="gramStart"/>
      <w:r w:rsidRPr="00C00829">
        <w:rPr>
          <w:rFonts w:ascii="Times New Roman" w:eastAsia="Times New Roman" w:hAnsi="Times New Roman" w:cs="Times New Roman"/>
          <w:spacing w:val="2"/>
          <w:sz w:val="24"/>
          <w:szCs w:val="24"/>
          <w:lang w:eastAsia="ru-RU"/>
        </w:rPr>
        <w:t>Гражданин представляет сведения о своих доходах, доходах супруги (супруга) и несовершеннолетних детей, сведения о недвижимом имуществе, транспортных средствах и ценных бумагах, отчужденных в течение указанного периода в результате безвозмездной сделки, сведения об имуществе, принадлежащем ему, его супруге (супругу) и несовершеннолетним детям, о счетах в банках, ценных бумагах, об обязательствах имущественного характера.</w:t>
      </w:r>
      <w:proofErr w:type="gramEnd"/>
    </w:p>
    <w:p w:rsidR="00C86798" w:rsidRPr="00C00829" w:rsidRDefault="00C86798" w:rsidP="00E36EB1">
      <w:pPr>
        <w:shd w:val="clear" w:color="auto" w:fill="FFFFFF"/>
        <w:spacing w:after="0" w:line="240" w:lineRule="auto"/>
        <w:ind w:firstLine="709"/>
        <w:jc w:val="both"/>
        <w:rPr>
          <w:rFonts w:ascii="Times New Roman" w:eastAsia="Times New Roman" w:hAnsi="Times New Roman" w:cs="Times New Roman"/>
          <w:spacing w:val="2"/>
          <w:sz w:val="24"/>
          <w:szCs w:val="24"/>
          <w:lang w:eastAsia="ru-RU"/>
        </w:rPr>
      </w:pPr>
      <w:r w:rsidRPr="00C00829">
        <w:rPr>
          <w:rFonts w:ascii="Times New Roman" w:eastAsia="Times New Roman" w:hAnsi="Times New Roman" w:cs="Times New Roman"/>
          <w:spacing w:val="2"/>
          <w:sz w:val="24"/>
          <w:szCs w:val="24"/>
          <w:lang w:eastAsia="ru-RU"/>
        </w:rPr>
        <w:t xml:space="preserve">Рекомендовано при представлении сведений в отношении супруги (супруга) учитывать положения статей 10 </w:t>
      </w:r>
      <w:r w:rsidR="00D3774D" w:rsidRPr="00C00829">
        <w:rPr>
          <w:rFonts w:ascii="Times New Roman" w:eastAsia="Times New Roman" w:hAnsi="Times New Roman" w:cs="Times New Roman"/>
          <w:spacing w:val="2"/>
          <w:sz w:val="24"/>
          <w:szCs w:val="24"/>
          <w:lang w:eastAsia="ru-RU"/>
        </w:rPr>
        <w:t>«</w:t>
      </w:r>
      <w:r w:rsidRPr="00C00829">
        <w:rPr>
          <w:rFonts w:ascii="Times New Roman" w:eastAsia="Times New Roman" w:hAnsi="Times New Roman" w:cs="Times New Roman"/>
          <w:spacing w:val="2"/>
          <w:sz w:val="24"/>
          <w:szCs w:val="24"/>
          <w:lang w:eastAsia="ru-RU"/>
        </w:rPr>
        <w:t>Заключение брака</w:t>
      </w:r>
      <w:r w:rsidR="00D3774D" w:rsidRPr="00C00829">
        <w:rPr>
          <w:rFonts w:ascii="Times New Roman" w:eastAsia="Times New Roman" w:hAnsi="Times New Roman" w:cs="Times New Roman"/>
          <w:spacing w:val="2"/>
          <w:sz w:val="24"/>
          <w:szCs w:val="24"/>
          <w:lang w:eastAsia="ru-RU"/>
        </w:rPr>
        <w:t>»</w:t>
      </w:r>
      <w:r w:rsidRPr="00C00829">
        <w:rPr>
          <w:rFonts w:ascii="Times New Roman" w:eastAsia="Times New Roman" w:hAnsi="Times New Roman" w:cs="Times New Roman"/>
          <w:spacing w:val="2"/>
          <w:sz w:val="24"/>
          <w:szCs w:val="24"/>
          <w:lang w:eastAsia="ru-RU"/>
        </w:rPr>
        <w:t xml:space="preserve"> и 25 </w:t>
      </w:r>
      <w:r w:rsidR="00D3774D" w:rsidRPr="00C00829">
        <w:rPr>
          <w:rFonts w:ascii="Times New Roman" w:eastAsia="Times New Roman" w:hAnsi="Times New Roman" w:cs="Times New Roman"/>
          <w:spacing w:val="2"/>
          <w:sz w:val="24"/>
          <w:szCs w:val="24"/>
          <w:lang w:eastAsia="ru-RU"/>
        </w:rPr>
        <w:t>«</w:t>
      </w:r>
      <w:r w:rsidRPr="00C00829">
        <w:rPr>
          <w:rFonts w:ascii="Times New Roman" w:eastAsia="Times New Roman" w:hAnsi="Times New Roman" w:cs="Times New Roman"/>
          <w:spacing w:val="2"/>
          <w:sz w:val="24"/>
          <w:szCs w:val="24"/>
          <w:lang w:eastAsia="ru-RU"/>
        </w:rPr>
        <w:t>Момент прекращения брака при его расторжении</w:t>
      </w:r>
      <w:r w:rsidR="00D3774D" w:rsidRPr="00C00829">
        <w:rPr>
          <w:rFonts w:ascii="Times New Roman" w:eastAsia="Times New Roman" w:hAnsi="Times New Roman" w:cs="Times New Roman"/>
          <w:spacing w:val="2"/>
          <w:sz w:val="24"/>
          <w:szCs w:val="24"/>
          <w:lang w:eastAsia="ru-RU"/>
        </w:rPr>
        <w:t>»</w:t>
      </w:r>
      <w:r w:rsidRPr="00C00829">
        <w:rPr>
          <w:rFonts w:ascii="Times New Roman" w:eastAsia="Times New Roman" w:hAnsi="Times New Roman" w:cs="Times New Roman"/>
          <w:spacing w:val="2"/>
          <w:sz w:val="24"/>
          <w:szCs w:val="24"/>
          <w:lang w:eastAsia="ru-RU"/>
        </w:rPr>
        <w:t xml:space="preserve"> Семейного кодекса РФ.</w:t>
      </w:r>
    </w:p>
    <w:p w:rsidR="00C86798" w:rsidRPr="00C00829" w:rsidRDefault="00C86798" w:rsidP="00E36EB1">
      <w:pPr>
        <w:shd w:val="clear" w:color="auto" w:fill="FFFFFF"/>
        <w:spacing w:after="0" w:line="240" w:lineRule="auto"/>
        <w:ind w:firstLine="709"/>
        <w:jc w:val="both"/>
        <w:rPr>
          <w:rFonts w:ascii="Times New Roman" w:eastAsia="Times New Roman" w:hAnsi="Times New Roman" w:cs="Times New Roman"/>
          <w:spacing w:val="2"/>
          <w:sz w:val="24"/>
          <w:szCs w:val="24"/>
          <w:lang w:eastAsia="ru-RU"/>
        </w:rPr>
      </w:pPr>
      <w:r w:rsidRPr="00C00829">
        <w:rPr>
          <w:rFonts w:ascii="Times New Roman" w:eastAsia="Times New Roman" w:hAnsi="Times New Roman" w:cs="Times New Roman"/>
          <w:spacing w:val="2"/>
          <w:sz w:val="24"/>
          <w:szCs w:val="24"/>
          <w:lang w:eastAsia="ru-RU"/>
        </w:rPr>
        <w:t>Приведена таблица, содержащая перечень ситуаций с учетом срока заключения (расторжения) брака, а также с учетом достижения ребенком возраста 18 лет, и рекомендуемые действия по представлению сведений.</w:t>
      </w:r>
    </w:p>
    <w:p w:rsidR="00C86798" w:rsidRPr="00C00829" w:rsidRDefault="00C86798" w:rsidP="00E36EB1">
      <w:pPr>
        <w:shd w:val="clear" w:color="auto" w:fill="FFFFFF"/>
        <w:spacing w:after="0" w:line="240" w:lineRule="auto"/>
        <w:ind w:firstLine="709"/>
        <w:jc w:val="both"/>
        <w:rPr>
          <w:rFonts w:ascii="Times New Roman" w:eastAsia="Times New Roman" w:hAnsi="Times New Roman" w:cs="Times New Roman"/>
          <w:spacing w:val="2"/>
          <w:sz w:val="24"/>
          <w:szCs w:val="24"/>
          <w:lang w:eastAsia="ru-RU"/>
        </w:rPr>
      </w:pPr>
      <w:r w:rsidRPr="00C00829">
        <w:rPr>
          <w:rFonts w:ascii="Times New Roman" w:eastAsia="Times New Roman" w:hAnsi="Times New Roman" w:cs="Times New Roman"/>
          <w:spacing w:val="2"/>
          <w:sz w:val="24"/>
          <w:szCs w:val="24"/>
          <w:lang w:eastAsia="ru-RU"/>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представить соответствующее заявление в уполномоченный орган (кадровое подразделение).</w:t>
      </w:r>
    </w:p>
    <w:p w:rsidR="00C86798" w:rsidRPr="00C00829" w:rsidRDefault="00C86798" w:rsidP="00E36EB1">
      <w:pPr>
        <w:shd w:val="clear" w:color="auto" w:fill="FFFFFF"/>
        <w:spacing w:after="0" w:line="240" w:lineRule="auto"/>
        <w:ind w:firstLine="709"/>
        <w:jc w:val="both"/>
        <w:rPr>
          <w:rFonts w:ascii="Times New Roman" w:eastAsia="Times New Roman" w:hAnsi="Times New Roman" w:cs="Times New Roman"/>
          <w:spacing w:val="2"/>
          <w:sz w:val="24"/>
          <w:szCs w:val="24"/>
          <w:lang w:eastAsia="ru-RU"/>
        </w:rPr>
      </w:pPr>
      <w:r w:rsidRPr="00C00829">
        <w:rPr>
          <w:rFonts w:ascii="Times New Roman" w:eastAsia="Times New Roman" w:hAnsi="Times New Roman" w:cs="Times New Roman"/>
          <w:spacing w:val="2"/>
          <w:sz w:val="24"/>
          <w:szCs w:val="24"/>
          <w:lang w:eastAsia="ru-RU"/>
        </w:rPr>
        <w:t xml:space="preserve">Форма справки утверждена Указом Президента РФ от 23 июня 2014 г. </w:t>
      </w:r>
      <w:r w:rsidR="00D3774D" w:rsidRPr="00C00829">
        <w:rPr>
          <w:rFonts w:ascii="Times New Roman" w:eastAsia="Times New Roman" w:hAnsi="Times New Roman" w:cs="Times New Roman"/>
          <w:spacing w:val="2"/>
          <w:sz w:val="24"/>
          <w:szCs w:val="24"/>
          <w:lang w:eastAsia="ru-RU"/>
        </w:rPr>
        <w:t>№</w:t>
      </w:r>
      <w:r w:rsidRPr="00C00829">
        <w:rPr>
          <w:rFonts w:ascii="Times New Roman" w:eastAsia="Times New Roman" w:hAnsi="Times New Roman" w:cs="Times New Roman"/>
          <w:spacing w:val="2"/>
          <w:sz w:val="24"/>
          <w:szCs w:val="24"/>
          <w:lang w:eastAsia="ru-RU"/>
        </w:rPr>
        <w:t xml:space="preserve"> 460. При заполнении справки следует руководствоваться приведенными рекомендациями.</w:t>
      </w:r>
    </w:p>
    <w:p w:rsidR="00510118" w:rsidRPr="00C00829" w:rsidRDefault="00510118" w:rsidP="00E36EB1">
      <w:pPr>
        <w:spacing w:after="0" w:line="240" w:lineRule="auto"/>
        <w:ind w:firstLine="709"/>
        <w:jc w:val="center"/>
        <w:rPr>
          <w:rFonts w:ascii="Times New Roman" w:hAnsi="Times New Roman" w:cs="Times New Roman"/>
          <w:b/>
          <w:sz w:val="24"/>
          <w:szCs w:val="24"/>
        </w:rPr>
      </w:pPr>
    </w:p>
    <w:p w:rsidR="00057F37" w:rsidRPr="00C00829" w:rsidRDefault="00057F37" w:rsidP="00E36EB1">
      <w:pPr>
        <w:autoSpaceDE w:val="0"/>
        <w:autoSpaceDN w:val="0"/>
        <w:adjustRightInd w:val="0"/>
        <w:spacing w:after="0" w:line="240" w:lineRule="auto"/>
        <w:ind w:firstLine="709"/>
        <w:jc w:val="both"/>
        <w:rPr>
          <w:rFonts w:ascii="Times New Roman" w:hAnsi="Times New Roman" w:cs="Times New Roman"/>
          <w:sz w:val="24"/>
          <w:szCs w:val="24"/>
        </w:rPr>
      </w:pPr>
    </w:p>
    <w:p w:rsidR="00C86798" w:rsidRPr="00C00829" w:rsidRDefault="00BC7464" w:rsidP="00E36EB1">
      <w:pPr>
        <w:shd w:val="clear" w:color="auto" w:fill="FFFFFF"/>
        <w:spacing w:after="0" w:line="240" w:lineRule="auto"/>
        <w:ind w:firstLine="709"/>
        <w:jc w:val="both"/>
        <w:rPr>
          <w:rFonts w:ascii="Times New Roman" w:eastAsia="Times New Roman" w:hAnsi="Times New Roman" w:cs="Times New Roman"/>
          <w:spacing w:val="2"/>
          <w:sz w:val="24"/>
          <w:szCs w:val="24"/>
          <w:lang w:eastAsia="ru-RU"/>
        </w:rPr>
      </w:pPr>
      <w:hyperlink r:id="rId30" w:history="1">
        <w:r w:rsidR="00D3774D" w:rsidRPr="00C00829">
          <w:rPr>
            <w:rFonts w:ascii="Times New Roman" w:eastAsia="Times New Roman" w:hAnsi="Times New Roman" w:cs="Times New Roman"/>
            <w:b/>
            <w:bCs/>
            <w:spacing w:val="2"/>
            <w:sz w:val="24"/>
            <w:szCs w:val="24"/>
            <w:lang w:eastAsia="ru-RU"/>
          </w:rPr>
          <w:t>«</w:t>
        </w:r>
        <w:r w:rsidR="00C86798" w:rsidRPr="00C00829">
          <w:rPr>
            <w:rFonts w:ascii="Times New Roman" w:eastAsia="Times New Roman" w:hAnsi="Times New Roman" w:cs="Times New Roman"/>
            <w:b/>
            <w:bCs/>
            <w:spacing w:val="2"/>
            <w:sz w:val="24"/>
            <w:szCs w:val="24"/>
            <w:lang w:eastAsia="ru-RU"/>
          </w:rPr>
          <w:t xml:space="preserve">Обзор судебной практики Верховного Суда Российской Федерации </w:t>
        </w:r>
        <w:r w:rsidR="00D3774D" w:rsidRPr="00C00829">
          <w:rPr>
            <w:rFonts w:ascii="Times New Roman" w:eastAsia="Times New Roman" w:hAnsi="Times New Roman" w:cs="Times New Roman"/>
            <w:b/>
            <w:bCs/>
            <w:spacing w:val="2"/>
            <w:sz w:val="24"/>
            <w:szCs w:val="24"/>
            <w:lang w:eastAsia="ru-RU"/>
          </w:rPr>
          <w:t>№</w:t>
        </w:r>
        <w:r w:rsidR="00C86798" w:rsidRPr="00C00829">
          <w:rPr>
            <w:rFonts w:ascii="Times New Roman" w:eastAsia="Times New Roman" w:hAnsi="Times New Roman" w:cs="Times New Roman"/>
            <w:b/>
            <w:bCs/>
            <w:spacing w:val="2"/>
            <w:sz w:val="24"/>
            <w:szCs w:val="24"/>
            <w:lang w:eastAsia="ru-RU"/>
          </w:rPr>
          <w:t xml:space="preserve"> 4 (2018)</w:t>
        </w:r>
        <w:r w:rsidR="00D3774D" w:rsidRPr="00C00829">
          <w:rPr>
            <w:rFonts w:ascii="Times New Roman" w:eastAsia="Times New Roman" w:hAnsi="Times New Roman" w:cs="Times New Roman"/>
            <w:b/>
            <w:bCs/>
            <w:spacing w:val="2"/>
            <w:sz w:val="24"/>
            <w:szCs w:val="24"/>
            <w:lang w:eastAsia="ru-RU"/>
          </w:rPr>
          <w:t>»</w:t>
        </w:r>
        <w:r w:rsidR="00C86798" w:rsidRPr="00C00829">
          <w:rPr>
            <w:rFonts w:ascii="Times New Roman" w:eastAsia="Times New Roman" w:hAnsi="Times New Roman" w:cs="Times New Roman"/>
            <w:b/>
            <w:bCs/>
            <w:spacing w:val="2"/>
            <w:sz w:val="24"/>
            <w:szCs w:val="24"/>
            <w:lang w:eastAsia="ru-RU"/>
          </w:rPr>
          <w:t xml:space="preserve"> (утв. Президиумом Верховного Суда РФ 26.12.2018)</w:t>
        </w:r>
      </w:hyperlink>
    </w:p>
    <w:p w:rsidR="00C86798" w:rsidRPr="00C00829" w:rsidRDefault="00C86798" w:rsidP="00E36EB1">
      <w:pPr>
        <w:shd w:val="clear" w:color="auto" w:fill="FFFFFF"/>
        <w:spacing w:after="0" w:line="240" w:lineRule="auto"/>
        <w:ind w:firstLine="709"/>
        <w:jc w:val="both"/>
        <w:rPr>
          <w:rFonts w:ascii="Times New Roman" w:eastAsia="Times New Roman" w:hAnsi="Times New Roman" w:cs="Times New Roman"/>
          <w:spacing w:val="2"/>
          <w:sz w:val="24"/>
          <w:szCs w:val="24"/>
          <w:lang w:eastAsia="ru-RU"/>
        </w:rPr>
      </w:pPr>
      <w:r w:rsidRPr="00C00829">
        <w:rPr>
          <w:rFonts w:ascii="Times New Roman" w:eastAsia="Times New Roman" w:hAnsi="Times New Roman" w:cs="Times New Roman"/>
          <w:bCs/>
          <w:spacing w:val="2"/>
          <w:sz w:val="24"/>
          <w:szCs w:val="24"/>
          <w:lang w:eastAsia="ru-RU"/>
        </w:rPr>
        <w:t>Верховный Суд РФ обязал курящих соседей компенсировать некурящим соседям моральный вред за испорченный воздух</w:t>
      </w:r>
      <w:r w:rsidR="00D3774D" w:rsidRPr="00C00829">
        <w:rPr>
          <w:rFonts w:ascii="Times New Roman" w:eastAsia="Times New Roman" w:hAnsi="Times New Roman" w:cs="Times New Roman"/>
          <w:bCs/>
          <w:spacing w:val="2"/>
          <w:sz w:val="24"/>
          <w:szCs w:val="24"/>
          <w:lang w:eastAsia="ru-RU"/>
        </w:rPr>
        <w:t>.</w:t>
      </w:r>
    </w:p>
    <w:p w:rsidR="00C86798" w:rsidRPr="00C00829" w:rsidRDefault="00C86798" w:rsidP="00E36EB1">
      <w:pPr>
        <w:shd w:val="clear" w:color="auto" w:fill="FFFFFF"/>
        <w:spacing w:after="0" w:line="240" w:lineRule="auto"/>
        <w:ind w:firstLine="709"/>
        <w:jc w:val="both"/>
        <w:rPr>
          <w:rFonts w:ascii="Times New Roman" w:eastAsia="Times New Roman" w:hAnsi="Times New Roman" w:cs="Times New Roman"/>
          <w:spacing w:val="2"/>
          <w:sz w:val="24"/>
          <w:szCs w:val="24"/>
          <w:lang w:eastAsia="ru-RU"/>
        </w:rPr>
      </w:pPr>
      <w:r w:rsidRPr="00C00829">
        <w:rPr>
          <w:rFonts w:ascii="Times New Roman" w:eastAsia="Times New Roman" w:hAnsi="Times New Roman" w:cs="Times New Roman"/>
          <w:spacing w:val="2"/>
          <w:sz w:val="24"/>
          <w:szCs w:val="24"/>
          <w:lang w:eastAsia="ru-RU"/>
        </w:rPr>
        <w:t>Представлен четвертый обзор судебной практики Верховного Суда РФ в 2018 году. В нем приведены, в частности, следующие выводы:</w:t>
      </w:r>
    </w:p>
    <w:p w:rsidR="00C86798" w:rsidRPr="00C00829" w:rsidRDefault="00C86798" w:rsidP="00E36EB1">
      <w:pPr>
        <w:shd w:val="clear" w:color="auto" w:fill="FFFFFF"/>
        <w:spacing w:after="0" w:line="240" w:lineRule="auto"/>
        <w:ind w:firstLine="709"/>
        <w:jc w:val="both"/>
        <w:rPr>
          <w:rFonts w:ascii="Times New Roman" w:eastAsia="Times New Roman" w:hAnsi="Times New Roman" w:cs="Times New Roman"/>
          <w:spacing w:val="2"/>
          <w:sz w:val="24"/>
          <w:szCs w:val="24"/>
          <w:lang w:eastAsia="ru-RU"/>
        </w:rPr>
      </w:pPr>
      <w:r w:rsidRPr="00C00829">
        <w:rPr>
          <w:rFonts w:ascii="Times New Roman" w:eastAsia="Times New Roman" w:hAnsi="Times New Roman" w:cs="Times New Roman"/>
          <w:spacing w:val="2"/>
          <w:sz w:val="24"/>
          <w:szCs w:val="24"/>
          <w:lang w:eastAsia="ru-RU"/>
        </w:rPr>
        <w:t>граждане, проживая в жилых помещениях, имеют право на благоприятную окружающую среду, свободную от воздействия табачного дыма и любых последствий потребления табака соседями (нарушение этого права курящими соседями влечет обязанность компенсировать причиненный моральный вред);</w:t>
      </w:r>
    </w:p>
    <w:p w:rsidR="00C86798" w:rsidRPr="00C00829" w:rsidRDefault="00C86798" w:rsidP="00E36EB1">
      <w:pPr>
        <w:shd w:val="clear" w:color="auto" w:fill="FFFFFF"/>
        <w:spacing w:after="0" w:line="240" w:lineRule="auto"/>
        <w:ind w:firstLine="709"/>
        <w:jc w:val="both"/>
        <w:rPr>
          <w:rFonts w:ascii="Times New Roman" w:eastAsia="Times New Roman" w:hAnsi="Times New Roman" w:cs="Times New Roman"/>
          <w:spacing w:val="2"/>
          <w:sz w:val="24"/>
          <w:szCs w:val="24"/>
          <w:lang w:eastAsia="ru-RU"/>
        </w:rPr>
      </w:pPr>
      <w:r w:rsidRPr="00C00829">
        <w:rPr>
          <w:rFonts w:ascii="Times New Roman" w:eastAsia="Times New Roman" w:hAnsi="Times New Roman" w:cs="Times New Roman"/>
          <w:spacing w:val="2"/>
          <w:sz w:val="24"/>
          <w:szCs w:val="24"/>
          <w:lang w:eastAsia="ru-RU"/>
        </w:rPr>
        <w:t>отсутствие нарушений со стороны организатора публичных торгов не является безусловным основанием для отказа в удовлетворении требований собственника реализованного на торгах имущества о признании этих торгов недействительными;</w:t>
      </w:r>
    </w:p>
    <w:p w:rsidR="00C86798" w:rsidRPr="00C00829" w:rsidRDefault="00C86798" w:rsidP="00E36EB1">
      <w:pPr>
        <w:shd w:val="clear" w:color="auto" w:fill="FFFFFF"/>
        <w:spacing w:after="0" w:line="240" w:lineRule="auto"/>
        <w:ind w:firstLine="709"/>
        <w:jc w:val="both"/>
        <w:rPr>
          <w:rFonts w:ascii="Times New Roman" w:eastAsia="Times New Roman" w:hAnsi="Times New Roman" w:cs="Times New Roman"/>
          <w:spacing w:val="2"/>
          <w:sz w:val="24"/>
          <w:szCs w:val="24"/>
          <w:lang w:eastAsia="ru-RU"/>
        </w:rPr>
      </w:pPr>
      <w:r w:rsidRPr="00C00829">
        <w:rPr>
          <w:rFonts w:ascii="Times New Roman" w:eastAsia="Times New Roman" w:hAnsi="Times New Roman" w:cs="Times New Roman"/>
          <w:spacing w:val="2"/>
          <w:sz w:val="24"/>
          <w:szCs w:val="24"/>
          <w:lang w:eastAsia="ru-RU"/>
        </w:rPr>
        <w:t>требования о взыскании арендных платежей за периоды, которые истекли после возбуждения дела о банкротстве арендатора, являются текущими и не подлежат рассмотрению в рамках дела о банкротстве;</w:t>
      </w:r>
    </w:p>
    <w:p w:rsidR="00C86798" w:rsidRPr="00C00829" w:rsidRDefault="00C86798" w:rsidP="00E36EB1">
      <w:pPr>
        <w:shd w:val="clear" w:color="auto" w:fill="FFFFFF"/>
        <w:spacing w:after="0" w:line="240" w:lineRule="auto"/>
        <w:ind w:firstLine="709"/>
        <w:jc w:val="both"/>
        <w:rPr>
          <w:rFonts w:ascii="Times New Roman" w:eastAsia="Times New Roman" w:hAnsi="Times New Roman" w:cs="Times New Roman"/>
          <w:spacing w:val="2"/>
          <w:sz w:val="24"/>
          <w:szCs w:val="24"/>
          <w:lang w:eastAsia="ru-RU"/>
        </w:rPr>
      </w:pPr>
      <w:r w:rsidRPr="00C00829">
        <w:rPr>
          <w:rFonts w:ascii="Times New Roman" w:eastAsia="Times New Roman" w:hAnsi="Times New Roman" w:cs="Times New Roman"/>
          <w:spacing w:val="2"/>
          <w:sz w:val="24"/>
          <w:szCs w:val="24"/>
          <w:lang w:eastAsia="ru-RU"/>
        </w:rPr>
        <w:t xml:space="preserve">расходы на приобретение новых материалов, необходимых для восстановления поврежденного имущества, входят в состав убытков, подлежащих возмещению </w:t>
      </w:r>
      <w:proofErr w:type="spellStart"/>
      <w:r w:rsidRPr="00C00829">
        <w:rPr>
          <w:rFonts w:ascii="Times New Roman" w:eastAsia="Times New Roman" w:hAnsi="Times New Roman" w:cs="Times New Roman"/>
          <w:spacing w:val="2"/>
          <w:sz w:val="24"/>
          <w:szCs w:val="24"/>
          <w:lang w:eastAsia="ru-RU"/>
        </w:rPr>
        <w:t>причинителем</w:t>
      </w:r>
      <w:proofErr w:type="spellEnd"/>
      <w:r w:rsidRPr="00C00829">
        <w:rPr>
          <w:rFonts w:ascii="Times New Roman" w:eastAsia="Times New Roman" w:hAnsi="Times New Roman" w:cs="Times New Roman"/>
          <w:spacing w:val="2"/>
          <w:sz w:val="24"/>
          <w:szCs w:val="24"/>
          <w:lang w:eastAsia="ru-RU"/>
        </w:rPr>
        <w:t xml:space="preserve"> вреда;</w:t>
      </w:r>
    </w:p>
    <w:p w:rsidR="00C86798" w:rsidRPr="00C00829" w:rsidRDefault="00C86798" w:rsidP="00E36EB1">
      <w:pPr>
        <w:shd w:val="clear" w:color="auto" w:fill="FFFFFF"/>
        <w:spacing w:after="0" w:line="240" w:lineRule="auto"/>
        <w:ind w:firstLine="709"/>
        <w:jc w:val="both"/>
        <w:rPr>
          <w:rFonts w:ascii="Times New Roman" w:eastAsia="Times New Roman" w:hAnsi="Times New Roman" w:cs="Times New Roman"/>
          <w:spacing w:val="2"/>
          <w:sz w:val="24"/>
          <w:szCs w:val="24"/>
          <w:lang w:eastAsia="ru-RU"/>
        </w:rPr>
      </w:pPr>
      <w:r w:rsidRPr="00C00829">
        <w:rPr>
          <w:rFonts w:ascii="Times New Roman" w:eastAsia="Times New Roman" w:hAnsi="Times New Roman" w:cs="Times New Roman"/>
          <w:spacing w:val="2"/>
          <w:sz w:val="24"/>
          <w:szCs w:val="24"/>
          <w:lang w:eastAsia="ru-RU"/>
        </w:rPr>
        <w:t>реконструкция, переустройство, перепланировка балконных плит, относящихся к общему имуществу многоквартирного дома, отвечающие требованиям технических регламентов и санитарно-эпидемиологических норм, должны производиться с согласия всех собственников помещений многоквартирного дома;</w:t>
      </w:r>
    </w:p>
    <w:p w:rsidR="00C86798" w:rsidRPr="00C00829" w:rsidRDefault="00C86798" w:rsidP="00E36EB1">
      <w:pPr>
        <w:shd w:val="clear" w:color="auto" w:fill="FFFFFF"/>
        <w:spacing w:after="0" w:line="240" w:lineRule="auto"/>
        <w:ind w:firstLine="709"/>
        <w:jc w:val="both"/>
        <w:rPr>
          <w:rFonts w:ascii="Times New Roman" w:eastAsia="Times New Roman" w:hAnsi="Times New Roman" w:cs="Times New Roman"/>
          <w:spacing w:val="2"/>
          <w:sz w:val="24"/>
          <w:szCs w:val="24"/>
          <w:lang w:eastAsia="ru-RU"/>
        </w:rPr>
      </w:pPr>
      <w:r w:rsidRPr="00C00829">
        <w:rPr>
          <w:rFonts w:ascii="Times New Roman" w:eastAsia="Times New Roman" w:hAnsi="Times New Roman" w:cs="Times New Roman"/>
          <w:spacing w:val="2"/>
          <w:sz w:val="24"/>
          <w:szCs w:val="24"/>
          <w:lang w:eastAsia="ru-RU"/>
        </w:rPr>
        <w:t>в случае смерти стороны договора пожизненного содержания с иждивением, заявившей о его расторжении и возврате недвижимого имущества в связи с неисполнением условий договора, допускается замена этой стороны ее правопреемником;</w:t>
      </w:r>
    </w:p>
    <w:p w:rsidR="00C86798" w:rsidRPr="00C00829" w:rsidRDefault="00C86798" w:rsidP="00E36EB1">
      <w:pPr>
        <w:shd w:val="clear" w:color="auto" w:fill="FFFFFF"/>
        <w:spacing w:after="0" w:line="240" w:lineRule="auto"/>
        <w:ind w:firstLine="709"/>
        <w:jc w:val="both"/>
        <w:rPr>
          <w:rFonts w:ascii="Times New Roman" w:eastAsia="Times New Roman" w:hAnsi="Times New Roman" w:cs="Times New Roman"/>
          <w:spacing w:val="2"/>
          <w:sz w:val="24"/>
          <w:szCs w:val="24"/>
          <w:lang w:eastAsia="ru-RU"/>
        </w:rPr>
      </w:pPr>
      <w:r w:rsidRPr="00C00829">
        <w:rPr>
          <w:rFonts w:ascii="Times New Roman" w:eastAsia="Times New Roman" w:hAnsi="Times New Roman" w:cs="Times New Roman"/>
          <w:spacing w:val="2"/>
          <w:sz w:val="24"/>
          <w:szCs w:val="24"/>
          <w:lang w:eastAsia="ru-RU"/>
        </w:rPr>
        <w:t>российским законодательством не предусмотрена регистрация товарного знака на имя нескольких лиц, за исключением регистрации коллективного товарного знака;</w:t>
      </w:r>
    </w:p>
    <w:p w:rsidR="00C86798" w:rsidRPr="00C00829" w:rsidRDefault="00C86798" w:rsidP="00E36EB1">
      <w:pPr>
        <w:shd w:val="clear" w:color="auto" w:fill="FFFFFF"/>
        <w:spacing w:after="0" w:line="240" w:lineRule="auto"/>
        <w:ind w:firstLine="709"/>
        <w:jc w:val="both"/>
        <w:rPr>
          <w:rFonts w:ascii="Times New Roman" w:eastAsia="Times New Roman" w:hAnsi="Times New Roman" w:cs="Times New Roman"/>
          <w:spacing w:val="2"/>
          <w:sz w:val="24"/>
          <w:szCs w:val="24"/>
          <w:lang w:eastAsia="ru-RU"/>
        </w:rPr>
      </w:pPr>
      <w:r w:rsidRPr="00C00829">
        <w:rPr>
          <w:rFonts w:ascii="Times New Roman" w:eastAsia="Times New Roman" w:hAnsi="Times New Roman" w:cs="Times New Roman"/>
          <w:spacing w:val="2"/>
          <w:sz w:val="24"/>
          <w:szCs w:val="24"/>
          <w:lang w:eastAsia="ru-RU"/>
        </w:rPr>
        <w:lastRenderedPageBreak/>
        <w:t>законодательство о налогах и сборах связывает обязанность по исчислению и уплате налога на имущество организаций с наличием у налогоплательщика реально существующих объектов недвижимости, способных приносить экономические выгоды его владельцу.</w:t>
      </w:r>
    </w:p>
    <w:p w:rsidR="001E4939" w:rsidRPr="00C00829" w:rsidRDefault="001E4939" w:rsidP="00E36EB1">
      <w:pPr>
        <w:autoSpaceDE w:val="0"/>
        <w:autoSpaceDN w:val="0"/>
        <w:adjustRightInd w:val="0"/>
        <w:spacing w:after="0" w:line="240" w:lineRule="auto"/>
        <w:ind w:firstLine="709"/>
        <w:jc w:val="both"/>
        <w:rPr>
          <w:rFonts w:ascii="Times New Roman" w:hAnsi="Times New Roman" w:cs="Times New Roman"/>
          <w:sz w:val="24"/>
          <w:szCs w:val="24"/>
        </w:rPr>
      </w:pPr>
    </w:p>
    <w:p w:rsidR="00D81F8B" w:rsidRPr="00C00829" w:rsidRDefault="00E8020A" w:rsidP="00E36EB1">
      <w:pPr>
        <w:spacing w:after="0" w:line="240" w:lineRule="auto"/>
        <w:ind w:firstLine="709"/>
        <w:jc w:val="both"/>
        <w:rPr>
          <w:rFonts w:ascii="Times New Roman" w:hAnsi="Times New Roman" w:cs="Times New Roman"/>
          <w:b/>
          <w:sz w:val="24"/>
          <w:szCs w:val="24"/>
        </w:rPr>
      </w:pPr>
      <w:r w:rsidRPr="00C00829">
        <w:rPr>
          <w:rFonts w:ascii="Times New Roman" w:hAnsi="Times New Roman" w:cs="Times New Roman"/>
          <w:b/>
          <w:sz w:val="24"/>
          <w:szCs w:val="24"/>
        </w:rPr>
        <w:t xml:space="preserve">Приказ ГУ МВД России по Московской области от </w:t>
      </w:r>
      <w:r w:rsidR="00C210B2" w:rsidRPr="00C00829">
        <w:rPr>
          <w:rFonts w:ascii="Times New Roman" w:hAnsi="Times New Roman" w:cs="Times New Roman"/>
          <w:b/>
          <w:sz w:val="24"/>
          <w:szCs w:val="24"/>
        </w:rPr>
        <w:t>07</w:t>
      </w:r>
      <w:r w:rsidR="00E20422" w:rsidRPr="00C00829">
        <w:rPr>
          <w:rFonts w:ascii="Times New Roman" w:hAnsi="Times New Roman" w:cs="Times New Roman"/>
          <w:b/>
          <w:sz w:val="24"/>
          <w:szCs w:val="24"/>
        </w:rPr>
        <w:t>.</w:t>
      </w:r>
      <w:r w:rsidR="00C210B2" w:rsidRPr="00C00829">
        <w:rPr>
          <w:rFonts w:ascii="Times New Roman" w:hAnsi="Times New Roman" w:cs="Times New Roman"/>
          <w:b/>
          <w:sz w:val="24"/>
          <w:szCs w:val="24"/>
        </w:rPr>
        <w:t>12</w:t>
      </w:r>
      <w:r w:rsidR="00E20422" w:rsidRPr="00C00829">
        <w:rPr>
          <w:rFonts w:ascii="Times New Roman" w:hAnsi="Times New Roman" w:cs="Times New Roman"/>
          <w:b/>
          <w:sz w:val="24"/>
          <w:szCs w:val="24"/>
        </w:rPr>
        <w:t>.2018 № 2</w:t>
      </w:r>
      <w:r w:rsidR="00C210B2" w:rsidRPr="00C00829">
        <w:rPr>
          <w:rFonts w:ascii="Times New Roman" w:hAnsi="Times New Roman" w:cs="Times New Roman"/>
          <w:b/>
          <w:sz w:val="24"/>
          <w:szCs w:val="24"/>
        </w:rPr>
        <w:t>92 «Об утверждении Инструкции по организации взаимодействия при обеспечении государственной защиты</w:t>
      </w:r>
      <w:r w:rsidR="00CB6664" w:rsidRPr="00C00829">
        <w:rPr>
          <w:rFonts w:ascii="Times New Roman" w:hAnsi="Times New Roman" w:cs="Times New Roman"/>
          <w:b/>
          <w:sz w:val="24"/>
          <w:szCs w:val="24"/>
        </w:rPr>
        <w:t xml:space="preserve"> потерпевших, свидетелей, </w:t>
      </w:r>
      <w:r w:rsidR="00C210B2" w:rsidRPr="00C00829">
        <w:rPr>
          <w:rFonts w:ascii="Times New Roman" w:hAnsi="Times New Roman" w:cs="Times New Roman"/>
          <w:b/>
          <w:sz w:val="24"/>
          <w:szCs w:val="24"/>
        </w:rPr>
        <w:t xml:space="preserve">иных участников </w:t>
      </w:r>
      <w:r w:rsidR="00CB6664" w:rsidRPr="00C00829">
        <w:rPr>
          <w:rFonts w:ascii="Times New Roman" w:hAnsi="Times New Roman" w:cs="Times New Roman"/>
          <w:b/>
          <w:sz w:val="24"/>
          <w:szCs w:val="24"/>
        </w:rPr>
        <w:t xml:space="preserve">уголовного судопроизводства и </w:t>
      </w:r>
      <w:proofErr w:type="gramStart"/>
      <w:r w:rsidR="00CB6664" w:rsidRPr="00C00829">
        <w:rPr>
          <w:rFonts w:ascii="Times New Roman" w:hAnsi="Times New Roman" w:cs="Times New Roman"/>
          <w:b/>
          <w:sz w:val="24"/>
          <w:szCs w:val="24"/>
        </w:rPr>
        <w:t>их</w:t>
      </w:r>
      <w:proofErr w:type="gramEnd"/>
      <w:r w:rsidR="00CB6664" w:rsidRPr="00C00829">
        <w:rPr>
          <w:rFonts w:ascii="Times New Roman" w:hAnsi="Times New Roman" w:cs="Times New Roman"/>
          <w:b/>
          <w:sz w:val="24"/>
          <w:szCs w:val="24"/>
        </w:rPr>
        <w:t xml:space="preserve"> близких в ГУ МВД России по Московской области</w:t>
      </w:r>
      <w:r w:rsidR="00E20422" w:rsidRPr="00C00829">
        <w:rPr>
          <w:rFonts w:ascii="Times New Roman" w:hAnsi="Times New Roman" w:cs="Times New Roman"/>
          <w:b/>
          <w:sz w:val="24"/>
          <w:szCs w:val="24"/>
        </w:rPr>
        <w:t>»</w:t>
      </w:r>
    </w:p>
    <w:p w:rsidR="00E20422" w:rsidRPr="00C00829" w:rsidRDefault="00E20422" w:rsidP="00E36EB1">
      <w:pPr>
        <w:spacing w:after="0" w:line="240" w:lineRule="auto"/>
        <w:ind w:firstLine="709"/>
        <w:jc w:val="both"/>
        <w:rPr>
          <w:rFonts w:ascii="Times New Roman" w:hAnsi="Times New Roman" w:cs="Times New Roman"/>
          <w:sz w:val="24"/>
          <w:szCs w:val="24"/>
        </w:rPr>
      </w:pPr>
      <w:r w:rsidRPr="00C00829">
        <w:rPr>
          <w:rFonts w:ascii="Times New Roman" w:hAnsi="Times New Roman" w:cs="Times New Roman"/>
          <w:sz w:val="24"/>
          <w:szCs w:val="24"/>
        </w:rPr>
        <w:t xml:space="preserve">Положениями </w:t>
      </w:r>
      <w:r w:rsidR="00CB6664" w:rsidRPr="00C00829">
        <w:rPr>
          <w:rFonts w:ascii="Times New Roman" w:hAnsi="Times New Roman" w:cs="Times New Roman"/>
          <w:sz w:val="24"/>
          <w:szCs w:val="24"/>
        </w:rPr>
        <w:t>Инструкции определён порядок взаимодействия ЦГЗ ГУ МВД России по Московской области, следственных подразделений, подразделений дознания ГУ МВД и подчиненных ему органов МВД России на районном уровне при принятии решения о применении мер безопасности, а также при их реализации и отмене</w:t>
      </w:r>
      <w:r w:rsidRPr="00C00829">
        <w:rPr>
          <w:rFonts w:ascii="Times New Roman" w:hAnsi="Times New Roman" w:cs="Times New Roman"/>
          <w:sz w:val="24"/>
          <w:szCs w:val="24"/>
        </w:rPr>
        <w:t>.</w:t>
      </w:r>
    </w:p>
    <w:p w:rsidR="002069E3" w:rsidRPr="00C00829" w:rsidRDefault="002069E3" w:rsidP="00E36EB1">
      <w:pPr>
        <w:spacing w:after="0" w:line="240" w:lineRule="auto"/>
        <w:ind w:firstLine="709"/>
        <w:jc w:val="both"/>
        <w:rPr>
          <w:rFonts w:ascii="Times New Roman" w:hAnsi="Times New Roman" w:cs="Times New Roman"/>
          <w:sz w:val="24"/>
          <w:szCs w:val="24"/>
        </w:rPr>
      </w:pPr>
    </w:p>
    <w:p w:rsidR="00D60CB0" w:rsidRPr="00C00829" w:rsidRDefault="00D60CB0" w:rsidP="00E36EB1">
      <w:pPr>
        <w:pStyle w:val="ConsPlusNormal"/>
        <w:ind w:firstLine="709"/>
        <w:jc w:val="both"/>
        <w:rPr>
          <w:rFonts w:ascii="Times New Roman" w:eastAsia="Times New Roman" w:hAnsi="Times New Roman" w:cs="Times New Roman"/>
          <w:b/>
          <w:i/>
          <w:spacing w:val="2"/>
          <w:sz w:val="24"/>
          <w:szCs w:val="24"/>
          <w:shd w:val="clear" w:color="auto" w:fill="FFFFFF"/>
          <w:lang w:eastAsia="ru-RU"/>
        </w:rPr>
      </w:pPr>
      <w:r w:rsidRPr="00C00829">
        <w:rPr>
          <w:rFonts w:ascii="Times New Roman" w:hAnsi="Times New Roman" w:cs="Times New Roman"/>
          <w:b/>
          <w:i/>
          <w:sz w:val="24"/>
          <w:szCs w:val="24"/>
        </w:rPr>
        <w:t>Подготовлено с использованием СПС «Консультант Плюс».</w:t>
      </w:r>
    </w:p>
    <w:p w:rsidR="00D60CB0" w:rsidRPr="00C00829" w:rsidRDefault="00D60CB0" w:rsidP="00E36EB1">
      <w:pPr>
        <w:spacing w:after="0" w:line="240" w:lineRule="auto"/>
        <w:ind w:firstLine="709"/>
        <w:jc w:val="both"/>
        <w:rPr>
          <w:rFonts w:ascii="Times New Roman" w:eastAsia="Times New Roman" w:hAnsi="Times New Roman" w:cs="Times New Roman"/>
          <w:b/>
          <w:sz w:val="24"/>
          <w:szCs w:val="24"/>
          <w:lang w:eastAsia="ru-RU"/>
        </w:rPr>
      </w:pPr>
    </w:p>
    <w:p w:rsidR="00D60CB0" w:rsidRPr="00C00829" w:rsidRDefault="00D60CB0" w:rsidP="00E36EB1">
      <w:pPr>
        <w:spacing w:after="0" w:line="240" w:lineRule="auto"/>
        <w:ind w:firstLine="709"/>
        <w:jc w:val="right"/>
        <w:rPr>
          <w:rFonts w:ascii="Times New Roman" w:eastAsia="Times New Roman" w:hAnsi="Times New Roman" w:cs="Times New Roman"/>
          <w:b/>
          <w:sz w:val="24"/>
          <w:szCs w:val="24"/>
          <w:lang w:eastAsia="ru-RU"/>
        </w:rPr>
      </w:pPr>
    </w:p>
    <w:p w:rsidR="00D60CB0" w:rsidRPr="00C00829" w:rsidRDefault="00D60CB0" w:rsidP="00E36EB1">
      <w:pPr>
        <w:spacing w:after="0" w:line="240" w:lineRule="auto"/>
        <w:ind w:firstLine="709"/>
        <w:jc w:val="right"/>
        <w:rPr>
          <w:rFonts w:ascii="Times New Roman" w:eastAsia="Times New Roman" w:hAnsi="Times New Roman" w:cs="Times New Roman"/>
          <w:b/>
          <w:sz w:val="24"/>
          <w:szCs w:val="24"/>
          <w:lang w:eastAsia="ru-RU"/>
        </w:rPr>
      </w:pPr>
      <w:r w:rsidRPr="00C00829">
        <w:rPr>
          <w:rFonts w:ascii="Times New Roman" w:eastAsia="Times New Roman" w:hAnsi="Times New Roman" w:cs="Times New Roman"/>
          <w:b/>
          <w:sz w:val="24"/>
          <w:szCs w:val="24"/>
          <w:lang w:eastAsia="ru-RU"/>
        </w:rPr>
        <w:t xml:space="preserve">Правовое управление ГУ МВД </w:t>
      </w:r>
    </w:p>
    <w:p w:rsidR="00D60CB0" w:rsidRPr="00C00829" w:rsidRDefault="00D60CB0" w:rsidP="00E36EB1">
      <w:pPr>
        <w:spacing w:after="0" w:line="240" w:lineRule="auto"/>
        <w:ind w:firstLine="709"/>
        <w:jc w:val="right"/>
        <w:rPr>
          <w:rFonts w:ascii="Times New Roman" w:eastAsia="Times New Roman" w:hAnsi="Times New Roman" w:cs="Times New Roman"/>
          <w:b/>
          <w:sz w:val="24"/>
          <w:szCs w:val="24"/>
          <w:lang w:eastAsia="ru-RU"/>
        </w:rPr>
      </w:pPr>
      <w:r w:rsidRPr="00C00829">
        <w:rPr>
          <w:rFonts w:ascii="Times New Roman" w:eastAsia="Times New Roman" w:hAnsi="Times New Roman" w:cs="Times New Roman"/>
          <w:b/>
          <w:sz w:val="24"/>
          <w:szCs w:val="24"/>
          <w:lang w:eastAsia="ru-RU"/>
        </w:rPr>
        <w:t>России по Московской области</w:t>
      </w:r>
    </w:p>
    <w:sectPr w:rsidR="00D60CB0" w:rsidRPr="00C00829" w:rsidSect="00775FCD">
      <w:headerReference w:type="default" r:id="rId31"/>
      <w:pgSz w:w="11905" w:h="16838"/>
      <w:pgMar w:top="1134" w:right="850" w:bottom="1134"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464" w:rsidRDefault="00BC7464" w:rsidP="00775FCD">
      <w:pPr>
        <w:spacing w:after="0" w:line="240" w:lineRule="auto"/>
      </w:pPr>
      <w:r>
        <w:separator/>
      </w:r>
    </w:p>
  </w:endnote>
  <w:endnote w:type="continuationSeparator" w:id="0">
    <w:p w:rsidR="00BC7464" w:rsidRDefault="00BC7464" w:rsidP="00775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464" w:rsidRDefault="00BC7464" w:rsidP="00775FCD">
      <w:pPr>
        <w:spacing w:after="0" w:line="240" w:lineRule="auto"/>
      </w:pPr>
      <w:r>
        <w:separator/>
      </w:r>
    </w:p>
  </w:footnote>
  <w:footnote w:type="continuationSeparator" w:id="0">
    <w:p w:rsidR="00BC7464" w:rsidRDefault="00BC7464" w:rsidP="00775F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648149"/>
      <w:docPartObj>
        <w:docPartGallery w:val="Page Numbers (Top of Page)"/>
        <w:docPartUnique/>
      </w:docPartObj>
    </w:sdtPr>
    <w:sdtEndPr/>
    <w:sdtContent>
      <w:p w:rsidR="0068408D" w:rsidRDefault="0068408D" w:rsidP="00775FCD">
        <w:pPr>
          <w:pStyle w:val="a4"/>
          <w:jc w:val="center"/>
        </w:pPr>
      </w:p>
      <w:p w:rsidR="0068408D" w:rsidRDefault="0068408D" w:rsidP="00775FCD">
        <w:pPr>
          <w:pStyle w:val="a4"/>
          <w:jc w:val="center"/>
        </w:pPr>
      </w:p>
      <w:p w:rsidR="0068408D" w:rsidRDefault="0068408D" w:rsidP="00775FCD">
        <w:pPr>
          <w:pStyle w:val="a4"/>
          <w:jc w:val="center"/>
        </w:pPr>
        <w:r>
          <w:fldChar w:fldCharType="begin"/>
        </w:r>
        <w:r>
          <w:instrText>PAGE   \* MERGEFORMAT</w:instrText>
        </w:r>
        <w:r>
          <w:fldChar w:fldCharType="separate"/>
        </w:r>
        <w:r w:rsidR="00EC0C2E">
          <w:rPr>
            <w:noProof/>
          </w:rPr>
          <w:t>1</w:t>
        </w:r>
        <w:r>
          <w:fldChar w:fldCharType="end"/>
        </w:r>
      </w:p>
    </w:sdtContent>
  </w:sdt>
  <w:p w:rsidR="0068408D" w:rsidRDefault="0068408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819"/>
    <w:rsid w:val="000209D5"/>
    <w:rsid w:val="00027286"/>
    <w:rsid w:val="00053A7A"/>
    <w:rsid w:val="00057F37"/>
    <w:rsid w:val="00062EA1"/>
    <w:rsid w:val="0007348D"/>
    <w:rsid w:val="00074AB6"/>
    <w:rsid w:val="000C5D73"/>
    <w:rsid w:val="000D2E54"/>
    <w:rsid w:val="000F1509"/>
    <w:rsid w:val="000F1AB5"/>
    <w:rsid w:val="000F1C96"/>
    <w:rsid w:val="001425D0"/>
    <w:rsid w:val="001620D7"/>
    <w:rsid w:val="001B4A83"/>
    <w:rsid w:val="001E4939"/>
    <w:rsid w:val="001E7BAB"/>
    <w:rsid w:val="002069E3"/>
    <w:rsid w:val="002649EA"/>
    <w:rsid w:val="00276A0A"/>
    <w:rsid w:val="00281009"/>
    <w:rsid w:val="002A2005"/>
    <w:rsid w:val="002C38DA"/>
    <w:rsid w:val="002C3F03"/>
    <w:rsid w:val="002D34C0"/>
    <w:rsid w:val="00376AFB"/>
    <w:rsid w:val="00383D3E"/>
    <w:rsid w:val="003C6BF0"/>
    <w:rsid w:val="003E299D"/>
    <w:rsid w:val="003F0A99"/>
    <w:rsid w:val="003F45DC"/>
    <w:rsid w:val="00417807"/>
    <w:rsid w:val="00425FCF"/>
    <w:rsid w:val="00470BE3"/>
    <w:rsid w:val="0047186E"/>
    <w:rsid w:val="004A735B"/>
    <w:rsid w:val="00510118"/>
    <w:rsid w:val="00525F86"/>
    <w:rsid w:val="0053572E"/>
    <w:rsid w:val="005A0374"/>
    <w:rsid w:val="005C76B2"/>
    <w:rsid w:val="005D6EA3"/>
    <w:rsid w:val="00604BBB"/>
    <w:rsid w:val="00612CC6"/>
    <w:rsid w:val="00620C03"/>
    <w:rsid w:val="006314DE"/>
    <w:rsid w:val="006369AE"/>
    <w:rsid w:val="006535EC"/>
    <w:rsid w:val="00655165"/>
    <w:rsid w:val="00657DF0"/>
    <w:rsid w:val="00674C2B"/>
    <w:rsid w:val="0068408D"/>
    <w:rsid w:val="00685329"/>
    <w:rsid w:val="006A3622"/>
    <w:rsid w:val="006D0DA2"/>
    <w:rsid w:val="006E1E67"/>
    <w:rsid w:val="006E52E2"/>
    <w:rsid w:val="006F274C"/>
    <w:rsid w:val="007748A6"/>
    <w:rsid w:val="00775FCD"/>
    <w:rsid w:val="00792C83"/>
    <w:rsid w:val="007933D1"/>
    <w:rsid w:val="007E4D72"/>
    <w:rsid w:val="007F61F8"/>
    <w:rsid w:val="007F7CA9"/>
    <w:rsid w:val="0082049B"/>
    <w:rsid w:val="00851CEB"/>
    <w:rsid w:val="008B3E4A"/>
    <w:rsid w:val="008D08FC"/>
    <w:rsid w:val="008E43CF"/>
    <w:rsid w:val="008F6284"/>
    <w:rsid w:val="009158F0"/>
    <w:rsid w:val="00975819"/>
    <w:rsid w:val="009A2583"/>
    <w:rsid w:val="009B3CF9"/>
    <w:rsid w:val="009D3937"/>
    <w:rsid w:val="009E1A8F"/>
    <w:rsid w:val="009F258F"/>
    <w:rsid w:val="009F6214"/>
    <w:rsid w:val="00A46039"/>
    <w:rsid w:val="00A50B4E"/>
    <w:rsid w:val="00A51E10"/>
    <w:rsid w:val="00A906F8"/>
    <w:rsid w:val="00AA1325"/>
    <w:rsid w:val="00AB0DD3"/>
    <w:rsid w:val="00AF6690"/>
    <w:rsid w:val="00B541F9"/>
    <w:rsid w:val="00B56641"/>
    <w:rsid w:val="00B67FDF"/>
    <w:rsid w:val="00B74A8F"/>
    <w:rsid w:val="00B81B0C"/>
    <w:rsid w:val="00B86DE4"/>
    <w:rsid w:val="00BA4ABD"/>
    <w:rsid w:val="00BA4CC8"/>
    <w:rsid w:val="00BC7464"/>
    <w:rsid w:val="00BE7BB4"/>
    <w:rsid w:val="00C00829"/>
    <w:rsid w:val="00C210B2"/>
    <w:rsid w:val="00C54D13"/>
    <w:rsid w:val="00C653FE"/>
    <w:rsid w:val="00C86798"/>
    <w:rsid w:val="00C97BB4"/>
    <w:rsid w:val="00CB6664"/>
    <w:rsid w:val="00CD58FB"/>
    <w:rsid w:val="00CF23B0"/>
    <w:rsid w:val="00D06F95"/>
    <w:rsid w:val="00D33E09"/>
    <w:rsid w:val="00D34940"/>
    <w:rsid w:val="00D373CA"/>
    <w:rsid w:val="00D3774D"/>
    <w:rsid w:val="00D6016A"/>
    <w:rsid w:val="00D60CB0"/>
    <w:rsid w:val="00D81F8B"/>
    <w:rsid w:val="00D842D2"/>
    <w:rsid w:val="00D85A10"/>
    <w:rsid w:val="00E20422"/>
    <w:rsid w:val="00E36EB1"/>
    <w:rsid w:val="00E47788"/>
    <w:rsid w:val="00E512A5"/>
    <w:rsid w:val="00E8020A"/>
    <w:rsid w:val="00E84040"/>
    <w:rsid w:val="00E942DD"/>
    <w:rsid w:val="00EC0C2E"/>
    <w:rsid w:val="00F32D6F"/>
    <w:rsid w:val="00F34CF1"/>
    <w:rsid w:val="00F6628D"/>
    <w:rsid w:val="00F757C2"/>
    <w:rsid w:val="00F92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link">
    <w:name w:val="doc_link"/>
    <w:basedOn w:val="a"/>
    <w:rsid w:val="00470B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empty">
    <w:name w:val="doc_empty"/>
    <w:basedOn w:val="a"/>
    <w:rsid w:val="00470B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775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775FC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75FCD"/>
  </w:style>
  <w:style w:type="paragraph" w:styleId="a6">
    <w:name w:val="footer"/>
    <w:basedOn w:val="a"/>
    <w:link w:val="a7"/>
    <w:uiPriority w:val="99"/>
    <w:unhideWhenUsed/>
    <w:rsid w:val="00775FC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75FCD"/>
  </w:style>
  <w:style w:type="character" w:styleId="a8">
    <w:name w:val="Strong"/>
    <w:basedOn w:val="a0"/>
    <w:uiPriority w:val="22"/>
    <w:qFormat/>
    <w:rsid w:val="006D0DA2"/>
    <w:rPr>
      <w:b/>
      <w:bCs/>
    </w:rPr>
  </w:style>
  <w:style w:type="paragraph" w:customStyle="1" w:styleId="ConsPlusNormal">
    <w:name w:val="ConsPlusNormal"/>
    <w:rsid w:val="00D60CB0"/>
    <w:pPr>
      <w:autoSpaceDE w:val="0"/>
      <w:autoSpaceDN w:val="0"/>
      <w:adjustRightInd w:val="0"/>
      <w:spacing w:after="0" w:line="240" w:lineRule="auto"/>
    </w:pPr>
    <w:rPr>
      <w:rFonts w:ascii="Arial" w:hAnsi="Arial" w:cs="Arial"/>
      <w:sz w:val="20"/>
      <w:szCs w:val="20"/>
    </w:rPr>
  </w:style>
  <w:style w:type="paragraph" w:styleId="a9">
    <w:name w:val="Balloon Text"/>
    <w:basedOn w:val="a"/>
    <w:link w:val="aa"/>
    <w:uiPriority w:val="99"/>
    <w:semiHidden/>
    <w:unhideWhenUsed/>
    <w:rsid w:val="0068408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840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link">
    <w:name w:val="doc_link"/>
    <w:basedOn w:val="a"/>
    <w:rsid w:val="00470B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empty">
    <w:name w:val="doc_empty"/>
    <w:basedOn w:val="a"/>
    <w:rsid w:val="00470B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775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775FC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75FCD"/>
  </w:style>
  <w:style w:type="paragraph" w:styleId="a6">
    <w:name w:val="footer"/>
    <w:basedOn w:val="a"/>
    <w:link w:val="a7"/>
    <w:uiPriority w:val="99"/>
    <w:unhideWhenUsed/>
    <w:rsid w:val="00775FC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75FCD"/>
  </w:style>
  <w:style w:type="character" w:styleId="a8">
    <w:name w:val="Strong"/>
    <w:basedOn w:val="a0"/>
    <w:uiPriority w:val="22"/>
    <w:qFormat/>
    <w:rsid w:val="006D0DA2"/>
    <w:rPr>
      <w:b/>
      <w:bCs/>
    </w:rPr>
  </w:style>
  <w:style w:type="paragraph" w:customStyle="1" w:styleId="ConsPlusNormal">
    <w:name w:val="ConsPlusNormal"/>
    <w:rsid w:val="00D60CB0"/>
    <w:pPr>
      <w:autoSpaceDE w:val="0"/>
      <w:autoSpaceDN w:val="0"/>
      <w:adjustRightInd w:val="0"/>
      <w:spacing w:after="0" w:line="240" w:lineRule="auto"/>
    </w:pPr>
    <w:rPr>
      <w:rFonts w:ascii="Arial" w:hAnsi="Arial" w:cs="Arial"/>
      <w:sz w:val="20"/>
      <w:szCs w:val="20"/>
    </w:rPr>
  </w:style>
  <w:style w:type="paragraph" w:styleId="a9">
    <w:name w:val="Balloon Text"/>
    <w:basedOn w:val="a"/>
    <w:link w:val="aa"/>
    <w:uiPriority w:val="99"/>
    <w:semiHidden/>
    <w:unhideWhenUsed/>
    <w:rsid w:val="0068408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840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5DB1BB92416A24C3AEF129D6C9CC333ADFA55EC8432267F2D4FB3D5002711F315233C1F5606DE98A01E74276J1cFN" TargetMode="External"/><Relationship Id="rId13" Type="http://schemas.openxmlformats.org/officeDocument/2006/relationships/hyperlink" Target="consultantplus://offline/ref=3DFEAB5D3812C02357260E3FE1E723FFA12F53354E587EE369169C11AB1C192C392619E7B9600Eo5U6L" TargetMode="External"/><Relationship Id="rId18" Type="http://schemas.openxmlformats.org/officeDocument/2006/relationships/hyperlink" Target="consultantplus://offline/ref=714B8E19A0CD52320AF9F64396E462768ED95784BA5309E3A05CA2EAFEBA904AE9DE2F26249FA87CD91D10B32D081AM" TargetMode="External"/><Relationship Id="rId26" Type="http://schemas.openxmlformats.org/officeDocument/2006/relationships/hyperlink" Target="consultantplus://offline/ref=D220D53E89F77EC626A08172F14ABE0A89EC3592113FF638E6A0213F630659C3A3A2FBD673AD2439A89C837152C5GCN" TargetMode="External"/><Relationship Id="rId3" Type="http://schemas.microsoft.com/office/2007/relationships/stylesWithEffects" Target="stylesWithEffects.xml"/><Relationship Id="rId21" Type="http://schemas.openxmlformats.org/officeDocument/2006/relationships/hyperlink" Target="consultantplus://offline/ref=3DFEAB5D3812C02357260E3FE1E723FFA12F53354E587EE369169C11AB1C192C392619E7B9600Eo5U6L" TargetMode="External"/><Relationship Id="rId7" Type="http://schemas.openxmlformats.org/officeDocument/2006/relationships/endnotes" Target="endnotes.xml"/><Relationship Id="rId12" Type="http://schemas.openxmlformats.org/officeDocument/2006/relationships/hyperlink" Target="consultantplus://offline/ref=B1686D0154353E22D69CF2A8CC8C66BA2C021F9EBB7EC3CEFDF6847988C3F8B7312703D1B0A5EE537A2873C4C4jFoEN" TargetMode="External"/><Relationship Id="rId17" Type="http://schemas.openxmlformats.org/officeDocument/2006/relationships/hyperlink" Target="consultantplus://offline/ref=3DFEAB5D3812C02357260E3FE1E723FFA12F53354E587EE369169C11AB1C192C392619E7B9600Eo5U6L" TargetMode="External"/><Relationship Id="rId25" Type="http://schemas.openxmlformats.org/officeDocument/2006/relationships/hyperlink" Target="consultantplus://offline/ref=3DFEAB5D3812C02357260E3FE1E723FFA12F53354E587EE369169C11AB1C192C392619E7B9600Eo5U6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CAE4679BC5E982E416E000C7C09693C2565F21653F7DC04A4D994413752892B3C380154E8260321D4C1309B31A5Z5O" TargetMode="External"/><Relationship Id="rId20" Type="http://schemas.openxmlformats.org/officeDocument/2006/relationships/hyperlink" Target="consultantplus://offline/ref=9BDB1C2AB4620E0473C194DD4F15B6244F07BBCA8588B8663455F7A2A4AD43520D49D4B7729EE729AEBF8E37A2r9W9M" TargetMode="External"/><Relationship Id="rId29" Type="http://schemas.openxmlformats.org/officeDocument/2006/relationships/hyperlink" Target="http://www.consultant.ru/document/cons_doc_LAW_3143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FEAB5D3812C02357260E3FE1E723FFA12F53354E587EE369169C11AB1C192C392619E7B9600Eo5U6L" TargetMode="External"/><Relationship Id="rId24" Type="http://schemas.openxmlformats.org/officeDocument/2006/relationships/hyperlink" Target="consultantplus://offline/ref=3E1EC2C68C244CEEF00F271D0F5EB4E1725F5DBB8DAEFBDBF0976D9892CA712C30445AD1C275151A0CBFACF830w3s8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DFEAB5D3812C02357260E3FE1E723FFA12F53354E587EE369169C11AB1C192C392619E7B9600Eo5U6L" TargetMode="External"/><Relationship Id="rId23" Type="http://schemas.openxmlformats.org/officeDocument/2006/relationships/hyperlink" Target="consultantplus://offline/ref=3DFEAB5D3812C02357260E3FE1E723FFA12F53354E587EE369169C11AB1C192C392619E7B9600Eo5U6L" TargetMode="External"/><Relationship Id="rId28" Type="http://schemas.openxmlformats.org/officeDocument/2006/relationships/hyperlink" Target="consultantplus://offline/ref=4B971D73D723679A955BCD7510EEDFBA4AFFEE94D9D2B161E7721F4C822A5EF7A4A242CE5B0FC63B70F27DE5ADxBQ7N" TargetMode="External"/><Relationship Id="rId10" Type="http://schemas.openxmlformats.org/officeDocument/2006/relationships/hyperlink" Target="http://www.consultant.ru/document/cons_doc_LAW_314635/" TargetMode="External"/><Relationship Id="rId19" Type="http://schemas.openxmlformats.org/officeDocument/2006/relationships/hyperlink" Target="consultantplus://offline/ref=3DFEAB5D3812C02357260E3FE1E723FFA12F53354E587EE369169C11AB1C192C392619E7B9600Eo5U6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DFEAB5D3812C02357260E3FE1E723FFA12F53354E587EE369169C11AB1C192C392619E7B9600Eo5U6L" TargetMode="External"/><Relationship Id="rId14" Type="http://schemas.openxmlformats.org/officeDocument/2006/relationships/hyperlink" Target="consultantplus://offline/ref=21202D8947C1D2E3F5CF976A2E9495885A276025E94BE5D393FB7FA2BFB4969391A029576BA03DD3A91CA9ECCDLDOFN" TargetMode="External"/><Relationship Id="rId22" Type="http://schemas.openxmlformats.org/officeDocument/2006/relationships/hyperlink" Target="consultantplus://offline/ref=C72AFC4B4527DE41E1F27EA1B0EA670DCC39E752AEABF52A76779977A2E415A6BE005D3764432165BB6B16C2BEqEa1M" TargetMode="External"/><Relationship Id="rId27" Type="http://schemas.openxmlformats.org/officeDocument/2006/relationships/hyperlink" Target="consultantplus://offline/ref=5CC733A4A31C280B8C482E7660AC9685669010CC0C915983583B441CAD2FF718B14851A6C64B27FBB44F3FCF28jFU6N" TargetMode="External"/><Relationship Id="rId30" Type="http://schemas.openxmlformats.org/officeDocument/2006/relationships/hyperlink" Target="http://www.consultant.ru/document/cons_doc_LAW_3149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E6CE6-D1FC-48F3-95B5-B470D356F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3957</Words>
  <Characters>22561</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tleliukh</dc:creator>
  <cp:lastModifiedBy>СМИ</cp:lastModifiedBy>
  <cp:revision>4</cp:revision>
  <cp:lastPrinted>2019-02-20T10:55:00Z</cp:lastPrinted>
  <dcterms:created xsi:type="dcterms:W3CDTF">2019-02-20T11:10:00Z</dcterms:created>
  <dcterms:modified xsi:type="dcterms:W3CDTF">2019-02-21T11:56:00Z</dcterms:modified>
</cp:coreProperties>
</file>