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9E" w:rsidRPr="00A7489E" w:rsidRDefault="00A7489E" w:rsidP="00A7489E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48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Можайске полицейские и общественники подвели итоги конкурса детских рисунков</w:t>
      </w:r>
    </w:p>
    <w:p w:rsidR="00A7489E" w:rsidRPr="00A7489E" w:rsidRDefault="00A7489E" w:rsidP="00A748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489E" w:rsidRDefault="00A7489E" w:rsidP="00A74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9E">
        <w:rPr>
          <w:rFonts w:ascii="Times New Roman" w:hAnsi="Times New Roman" w:cs="Times New Roman"/>
          <w:sz w:val="28"/>
          <w:szCs w:val="28"/>
        </w:rPr>
        <w:t xml:space="preserve">Сотрудники ОМВД России по Можайскому </w:t>
      </w:r>
      <w:proofErr w:type="spellStart"/>
      <w:r w:rsidRPr="00A7489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7489E">
        <w:rPr>
          <w:rFonts w:ascii="Times New Roman" w:hAnsi="Times New Roman" w:cs="Times New Roman"/>
          <w:sz w:val="28"/>
          <w:szCs w:val="28"/>
        </w:rPr>
        <w:t>. совместно с председателем Общественного совета при ОМВД Александром Пащенко подвели итоги конкурса детских рисунков «Мои родители работают в полиции». Участниками мероприятия стали дети сотрудников ОМВД в возрасте от</w:t>
      </w:r>
      <w:r>
        <w:rPr>
          <w:rFonts w:ascii="Times New Roman" w:hAnsi="Times New Roman" w:cs="Times New Roman"/>
          <w:sz w:val="28"/>
          <w:szCs w:val="28"/>
        </w:rPr>
        <w:t xml:space="preserve"> 6 до 14 лет.</w:t>
      </w:r>
    </w:p>
    <w:p w:rsidR="00A7489E" w:rsidRDefault="00A7489E" w:rsidP="00A74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9E">
        <w:rPr>
          <w:rFonts w:ascii="Times New Roman" w:hAnsi="Times New Roman" w:cs="Times New Roman"/>
          <w:sz w:val="28"/>
          <w:szCs w:val="28"/>
        </w:rPr>
        <w:t>Цель конкурса — формирование положительного образа сотрудников органов внутренних дел, повышение престижности службы в полиции, а также развитие тв</w:t>
      </w:r>
      <w:r>
        <w:rPr>
          <w:rFonts w:ascii="Times New Roman" w:hAnsi="Times New Roman" w:cs="Times New Roman"/>
          <w:sz w:val="28"/>
          <w:szCs w:val="28"/>
        </w:rPr>
        <w:t>орческих способностей у детей.</w:t>
      </w:r>
    </w:p>
    <w:p w:rsidR="00A7489E" w:rsidRDefault="00A7489E" w:rsidP="00A74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9E">
        <w:rPr>
          <w:rFonts w:ascii="Times New Roman" w:hAnsi="Times New Roman" w:cs="Times New Roman"/>
          <w:sz w:val="28"/>
          <w:szCs w:val="28"/>
        </w:rPr>
        <w:t xml:space="preserve">Используя разные техники рисования, дети в своих работах показали, какими они видят родителей дома и в профессии. По итогам конкурса членами жюри выбраны 3 лучшие работы, которые будут представлять ОМВД на региональном этапе конкурса. В разных возрастных категориях победителями стали: ученица 3 класса гимназии №4 Виктория Моисеенко, ученик 5 класса школы №3 </w:t>
      </w:r>
      <w:proofErr w:type="gramStart"/>
      <w:r w:rsidRPr="00A7489E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A7489E">
        <w:rPr>
          <w:rFonts w:ascii="Times New Roman" w:hAnsi="Times New Roman" w:cs="Times New Roman"/>
          <w:sz w:val="28"/>
          <w:szCs w:val="28"/>
        </w:rPr>
        <w:t>Мироненков</w:t>
      </w:r>
      <w:proofErr w:type="spellEnd"/>
      <w:proofErr w:type="gramEnd"/>
      <w:r w:rsidRPr="00A7489E">
        <w:rPr>
          <w:rFonts w:ascii="Times New Roman" w:hAnsi="Times New Roman" w:cs="Times New Roman"/>
          <w:sz w:val="28"/>
          <w:szCs w:val="28"/>
        </w:rPr>
        <w:t xml:space="preserve"> и ученица 7 </w:t>
      </w:r>
      <w:r>
        <w:rPr>
          <w:rFonts w:ascii="Times New Roman" w:hAnsi="Times New Roman" w:cs="Times New Roman"/>
          <w:sz w:val="28"/>
          <w:szCs w:val="28"/>
        </w:rPr>
        <w:t>класса школы №1 Мария Якунина.</w:t>
      </w:r>
    </w:p>
    <w:p w:rsidR="00EE59A3" w:rsidRPr="00A7489E" w:rsidRDefault="00A7489E" w:rsidP="00A74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489E">
        <w:rPr>
          <w:rFonts w:ascii="Times New Roman" w:hAnsi="Times New Roman" w:cs="Times New Roman"/>
          <w:sz w:val="28"/>
          <w:szCs w:val="28"/>
        </w:rPr>
        <w:t>Три лучшие работы направлены в ГУ МВД России по Московской области для участия в следующих этапах Всероссийского конкурса</w:t>
      </w:r>
    </w:p>
    <w:sectPr w:rsidR="00EE59A3" w:rsidRPr="00A7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A7489E"/>
    <w:rsid w:val="00E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53E5-083D-4341-8428-68E998D8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2020-10-27T11:59:00Z</dcterms:created>
  <dcterms:modified xsi:type="dcterms:W3CDTF">2020-10-27T12:00:00Z</dcterms:modified>
</cp:coreProperties>
</file>