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55" w:rsidRPr="00596C95" w:rsidRDefault="00DE1055" w:rsidP="00596C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95">
        <w:rPr>
          <w:rFonts w:ascii="Times New Roman" w:hAnsi="Times New Roman" w:cs="Times New Roman"/>
          <w:b/>
          <w:sz w:val="28"/>
          <w:szCs w:val="28"/>
        </w:rPr>
        <w:t>Полицейские провели оперативно-профилактическое мероприятие «Подросток – игла» на территории Можайского городского округа</w:t>
      </w:r>
    </w:p>
    <w:p w:rsidR="00231960" w:rsidRDefault="00320FF1" w:rsidP="002319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C95">
        <w:rPr>
          <w:rFonts w:ascii="Times New Roman" w:hAnsi="Times New Roman" w:cs="Times New Roman"/>
          <w:sz w:val="28"/>
          <w:szCs w:val="28"/>
        </w:rPr>
        <w:t>В рамках проведения опера</w:t>
      </w:r>
      <w:r w:rsidR="00DE1055" w:rsidRPr="00596C95">
        <w:rPr>
          <w:rFonts w:ascii="Times New Roman" w:hAnsi="Times New Roman" w:cs="Times New Roman"/>
          <w:sz w:val="28"/>
          <w:szCs w:val="28"/>
        </w:rPr>
        <w:t xml:space="preserve">тивно-профилактического мероприятия «Подросток – игла» сотрудники ОМВД России по Можайскому городскому округу совместно с сотрудниками линейного отдела полиции </w:t>
      </w:r>
      <w:r w:rsidR="007713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1055" w:rsidRPr="00596C95">
        <w:rPr>
          <w:rFonts w:ascii="Times New Roman" w:hAnsi="Times New Roman" w:cs="Times New Roman"/>
          <w:sz w:val="28"/>
          <w:szCs w:val="28"/>
        </w:rPr>
        <w:t xml:space="preserve">на железнодорожной станции Можайск, </w:t>
      </w:r>
      <w:r w:rsidR="00244678" w:rsidRPr="00596C95">
        <w:rPr>
          <w:rFonts w:ascii="Times New Roman" w:hAnsi="Times New Roman" w:cs="Times New Roman"/>
          <w:sz w:val="28"/>
          <w:szCs w:val="28"/>
        </w:rPr>
        <w:t xml:space="preserve">представителями комиссии по делам несовершеннолетних и защите их прав, </w:t>
      </w:r>
      <w:r w:rsidR="00DE1055" w:rsidRPr="00596C95">
        <w:rPr>
          <w:rFonts w:ascii="Times New Roman" w:hAnsi="Times New Roman" w:cs="Times New Roman"/>
          <w:sz w:val="28"/>
          <w:szCs w:val="28"/>
        </w:rPr>
        <w:t>а также молодёжных и волонтёрских</w:t>
      </w:r>
      <w:r w:rsidRPr="00596C95">
        <w:rPr>
          <w:rFonts w:ascii="Times New Roman" w:hAnsi="Times New Roman" w:cs="Times New Roman"/>
          <w:sz w:val="28"/>
          <w:szCs w:val="28"/>
        </w:rPr>
        <w:t xml:space="preserve"> организаций провели рейд</w:t>
      </w:r>
      <w:r w:rsidR="00244678" w:rsidRPr="00596C95">
        <w:rPr>
          <w:rFonts w:ascii="Times New Roman" w:hAnsi="Times New Roman" w:cs="Times New Roman"/>
          <w:sz w:val="28"/>
          <w:szCs w:val="28"/>
        </w:rPr>
        <w:t xml:space="preserve"> по удалению</w:t>
      </w:r>
      <w:r w:rsidR="00DE1055" w:rsidRPr="00596C95">
        <w:rPr>
          <w:rFonts w:ascii="Times New Roman" w:hAnsi="Times New Roman" w:cs="Times New Roman"/>
          <w:sz w:val="28"/>
          <w:szCs w:val="28"/>
        </w:rPr>
        <w:t xml:space="preserve"> надписей</w:t>
      </w:r>
      <w:r w:rsidR="00244678" w:rsidRPr="00596C95">
        <w:rPr>
          <w:rFonts w:ascii="Times New Roman" w:hAnsi="Times New Roman" w:cs="Times New Roman"/>
          <w:sz w:val="28"/>
          <w:szCs w:val="28"/>
        </w:rPr>
        <w:t>, содержащих рекламу запрещенных наркотических средств и психо</w:t>
      </w:r>
      <w:r w:rsidR="00596C95" w:rsidRPr="00596C95">
        <w:rPr>
          <w:rFonts w:ascii="Times New Roman" w:hAnsi="Times New Roman" w:cs="Times New Roman"/>
          <w:sz w:val="28"/>
          <w:szCs w:val="28"/>
        </w:rPr>
        <w:t>тропных</w:t>
      </w:r>
      <w:r w:rsidR="00244678" w:rsidRPr="00596C95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="00DE1055" w:rsidRPr="00596C95">
        <w:rPr>
          <w:rFonts w:ascii="Times New Roman" w:hAnsi="Times New Roman" w:cs="Times New Roman"/>
          <w:sz w:val="28"/>
          <w:szCs w:val="28"/>
        </w:rPr>
        <w:t xml:space="preserve"> на зданиях </w:t>
      </w:r>
      <w:r w:rsidR="007713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1055" w:rsidRPr="00596C95">
        <w:rPr>
          <w:rFonts w:ascii="Times New Roman" w:hAnsi="Times New Roman" w:cs="Times New Roman"/>
          <w:sz w:val="28"/>
          <w:szCs w:val="28"/>
        </w:rPr>
        <w:t xml:space="preserve">и сооружениях </w:t>
      </w:r>
      <w:r w:rsidR="00244678" w:rsidRPr="00596C95">
        <w:rPr>
          <w:rFonts w:ascii="Times New Roman" w:hAnsi="Times New Roman" w:cs="Times New Roman"/>
          <w:sz w:val="28"/>
          <w:szCs w:val="28"/>
        </w:rPr>
        <w:t>города Можайска.</w:t>
      </w:r>
    </w:p>
    <w:p w:rsidR="00F916E5" w:rsidRDefault="00F916E5" w:rsidP="00F916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проводилась в целях</w:t>
      </w:r>
      <w:r w:rsidRPr="00596C95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правонарушений в подростковой среде, а также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 молодёжи активной жизненной позиции и популяризации здорового образа жизни.</w:t>
      </w:r>
      <w:bookmarkStart w:id="0" w:name="_GoBack"/>
      <w:bookmarkEnd w:id="0"/>
    </w:p>
    <w:p w:rsidR="00231960" w:rsidRPr="00231960" w:rsidRDefault="00244678" w:rsidP="002319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</w:t>
      </w:r>
      <w:r w:rsidR="002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удники органов внутренних дел </w:t>
      </w:r>
      <w:r w:rsidR="001F4C70" w:rsidRPr="0059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обследовали фасады более 30</w:t>
      </w:r>
      <w:r w:rsidR="00DE1055" w:rsidRPr="0059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строений. </w:t>
      </w:r>
      <w:r w:rsidRPr="0059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F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обнаружены и закрашены</w:t>
      </w:r>
      <w:r w:rsidRPr="0059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2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надписей, пропагандирующих употребление наркотиков. Подобные мероприятия проходят на постоянной основе.</w:t>
      </w:r>
    </w:p>
    <w:p w:rsidR="00771338" w:rsidRDefault="00771338" w:rsidP="00771338">
      <w:pPr>
        <w:rPr>
          <w:rFonts w:ascii="Times New Roman" w:hAnsi="Times New Roman" w:cs="Times New Roman"/>
          <w:sz w:val="28"/>
          <w:szCs w:val="28"/>
        </w:rPr>
      </w:pPr>
    </w:p>
    <w:p w:rsidR="00771338" w:rsidRPr="00596C95" w:rsidRDefault="00771338" w:rsidP="00771338">
      <w:pPr>
        <w:rPr>
          <w:rFonts w:ascii="Times New Roman" w:hAnsi="Times New Roman" w:cs="Times New Roman"/>
          <w:sz w:val="28"/>
          <w:szCs w:val="28"/>
        </w:rPr>
      </w:pPr>
    </w:p>
    <w:sectPr w:rsidR="00771338" w:rsidRPr="005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DA"/>
    <w:rsid w:val="001F4C70"/>
    <w:rsid w:val="00231960"/>
    <w:rsid w:val="00244678"/>
    <w:rsid w:val="00263CE5"/>
    <w:rsid w:val="00320FF1"/>
    <w:rsid w:val="004371DA"/>
    <w:rsid w:val="004635F2"/>
    <w:rsid w:val="00596C95"/>
    <w:rsid w:val="006A6D7C"/>
    <w:rsid w:val="0070521B"/>
    <w:rsid w:val="00771338"/>
    <w:rsid w:val="007B2F51"/>
    <w:rsid w:val="00AF39CE"/>
    <w:rsid w:val="00D678D6"/>
    <w:rsid w:val="00DE1055"/>
    <w:rsid w:val="00E1323D"/>
    <w:rsid w:val="00E5427F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4E0D-6C14-4FB7-A0D3-2FDF6A6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6A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D7C"/>
    <w:rPr>
      <w:color w:val="0000FF"/>
      <w:u w:val="single"/>
    </w:rPr>
  </w:style>
  <w:style w:type="character" w:styleId="a5">
    <w:name w:val="Strong"/>
    <w:basedOn w:val="a0"/>
    <w:uiPriority w:val="22"/>
    <w:qFormat/>
    <w:rsid w:val="006A6D7C"/>
    <w:rPr>
      <w:b/>
      <w:bCs/>
    </w:rPr>
  </w:style>
  <w:style w:type="character" w:styleId="a6">
    <w:name w:val="Emphasis"/>
    <w:basedOn w:val="a0"/>
    <w:uiPriority w:val="20"/>
    <w:qFormat/>
    <w:rsid w:val="006A6D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cp:lastPrinted>2020-10-28T09:10:00Z</cp:lastPrinted>
  <dcterms:created xsi:type="dcterms:W3CDTF">2020-10-28T09:07:00Z</dcterms:created>
  <dcterms:modified xsi:type="dcterms:W3CDTF">2020-11-02T08:41:00Z</dcterms:modified>
</cp:coreProperties>
</file>